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9AAF7E" w14:textId="4E453C60" w:rsidR="0030115F" w:rsidRDefault="00974259">
      <w:pPr>
        <w:rPr>
          <w:b/>
          <w:bCs/>
        </w:rPr>
      </w:pPr>
      <w:r w:rsidRPr="00974259">
        <w:rPr>
          <w:b/>
          <w:bCs/>
        </w:rPr>
        <w:t>O</w:t>
      </w:r>
      <w:r w:rsidR="0043649D">
        <w:rPr>
          <w:b/>
          <w:bCs/>
        </w:rPr>
        <w:t>c</w:t>
      </w:r>
      <w:r w:rsidRPr="00974259">
        <w:rPr>
          <w:b/>
          <w:bCs/>
        </w:rPr>
        <w:t xml:space="preserve">tober 2020 </w:t>
      </w:r>
      <w:r w:rsidR="0043649D">
        <w:rPr>
          <w:b/>
          <w:bCs/>
        </w:rPr>
        <w:t>N</w:t>
      </w:r>
      <w:r w:rsidRPr="00974259">
        <w:rPr>
          <w:b/>
          <w:bCs/>
        </w:rPr>
        <w:t xml:space="preserve">ewsletter – HC Seattle </w:t>
      </w:r>
      <w:r>
        <w:rPr>
          <w:b/>
          <w:bCs/>
        </w:rPr>
        <w:t>–</w:t>
      </w:r>
      <w:r w:rsidRPr="00974259">
        <w:rPr>
          <w:b/>
          <w:bCs/>
        </w:rPr>
        <w:t xml:space="preserve"> Draft</w:t>
      </w:r>
    </w:p>
    <w:p w14:paraId="113866D9" w14:textId="6403F725" w:rsidR="00B933F8" w:rsidRPr="003E6C8A" w:rsidRDefault="00B933F8">
      <w:r w:rsidRPr="003E6C8A">
        <w:t>Dear Friends of Austria!</w:t>
      </w:r>
    </w:p>
    <w:p w14:paraId="072D3005" w14:textId="2A1420A0" w:rsidR="003E6C8A" w:rsidRPr="003E6C8A" w:rsidRDefault="00DF5ADE">
      <w:r w:rsidRPr="00DF5ADE">
        <w:drawing>
          <wp:inline distT="0" distB="0" distL="0" distR="0" wp14:anchorId="4275B874" wp14:editId="5F0368C0">
            <wp:extent cx="1542732" cy="1028488"/>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561016" cy="1040677"/>
                    </a:xfrm>
                    <a:prstGeom prst="rect">
                      <a:avLst/>
                    </a:prstGeom>
                  </pic:spPr>
                </pic:pic>
              </a:graphicData>
            </a:graphic>
          </wp:inline>
        </w:drawing>
      </w:r>
      <w:r>
        <w:t xml:space="preserve"> </w:t>
      </w:r>
      <w:r w:rsidR="003E6C8A">
        <w:t>What turbulent time</w:t>
      </w:r>
      <w:r w:rsidR="0036724E">
        <w:t>s</w:t>
      </w:r>
      <w:r w:rsidR="003E6C8A">
        <w:t xml:space="preserve"> we are going through where we need all the energy and mutual support we can get. Let’s </w:t>
      </w:r>
      <w:r>
        <w:t>re</w:t>
      </w:r>
      <w:r w:rsidR="003E6C8A">
        <w:t xml:space="preserve">fill in nature where the spectacular changing of the colors </w:t>
      </w:r>
      <w:r>
        <w:t xml:space="preserve">(here pictured: Mt. Baker National Forest) </w:t>
      </w:r>
      <w:r w:rsidR="003E6C8A">
        <w:t>can provide us some relie</w:t>
      </w:r>
      <w:r w:rsidR="00EE608B">
        <w:t>f</w:t>
      </w:r>
      <w:r w:rsidR="003E6C8A">
        <w:t xml:space="preserve"> and strength. And </w:t>
      </w:r>
      <w:proofErr w:type="gramStart"/>
      <w:r w:rsidR="003E6C8A">
        <w:t>let’s</w:t>
      </w:r>
      <w:proofErr w:type="gramEnd"/>
      <w:r w:rsidR="003E6C8A">
        <w:t xml:space="preserve"> think of each other, a kind word goes a long way.</w:t>
      </w:r>
    </w:p>
    <w:p w14:paraId="055B1180" w14:textId="20D6789A" w:rsidR="00B933F8" w:rsidRPr="00327BD5" w:rsidRDefault="00B933F8" w:rsidP="00B933F8">
      <w:pPr>
        <w:rPr>
          <w:b/>
          <w:bCs/>
          <w:color w:val="C00000"/>
          <w:sz w:val="40"/>
          <w:szCs w:val="40"/>
        </w:rPr>
      </w:pPr>
      <w:r w:rsidRPr="00327BD5">
        <w:rPr>
          <w:b/>
          <w:bCs/>
          <w:color w:val="C00000"/>
          <w:sz w:val="40"/>
          <w:szCs w:val="40"/>
        </w:rPr>
        <w:t>NEWS F</w:t>
      </w:r>
      <w:r>
        <w:rPr>
          <w:b/>
          <w:bCs/>
          <w:color w:val="C00000"/>
          <w:sz w:val="40"/>
          <w:szCs w:val="40"/>
        </w:rPr>
        <w:t>RO</w:t>
      </w:r>
      <w:r w:rsidRPr="00327BD5">
        <w:rPr>
          <w:b/>
          <w:bCs/>
          <w:color w:val="C00000"/>
          <w:sz w:val="40"/>
          <w:szCs w:val="40"/>
        </w:rPr>
        <w:t>M AND ABOUT AUSTRIA</w:t>
      </w:r>
      <w:r w:rsidR="00DF5ADE">
        <w:rPr>
          <w:b/>
          <w:bCs/>
          <w:color w:val="C00000"/>
          <w:sz w:val="40"/>
          <w:szCs w:val="40"/>
        </w:rPr>
        <w:t xml:space="preserve"> </w:t>
      </w:r>
    </w:p>
    <w:p w14:paraId="263272B7" w14:textId="15462019" w:rsidR="003E6C8A" w:rsidRDefault="00A336EB" w:rsidP="003E6C8A">
      <w:pPr>
        <w:pStyle w:val="NoSpacing"/>
      </w:pPr>
      <w:r w:rsidRPr="00A336EB">
        <w:drawing>
          <wp:inline distT="0" distB="0" distL="0" distR="0" wp14:anchorId="5B11DAA0" wp14:editId="2BC21B1E">
            <wp:extent cx="1200362" cy="79048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255186" cy="826586"/>
                    </a:xfrm>
                    <a:prstGeom prst="rect">
                      <a:avLst/>
                    </a:prstGeom>
                  </pic:spPr>
                </pic:pic>
              </a:graphicData>
            </a:graphic>
          </wp:inline>
        </w:drawing>
      </w:r>
      <w:r>
        <w:t xml:space="preserve"> </w:t>
      </w:r>
      <w:r w:rsidR="003E6C8A">
        <w:t>The</w:t>
      </w:r>
      <w:r>
        <w:t xml:space="preserve"> a</w:t>
      </w:r>
      <w:r w:rsidRPr="00A336EB">
        <w:t xml:space="preserve">larming </w:t>
      </w:r>
      <w:r>
        <w:t>increase of Covid-19 cases throughout Europe, including Austria, led to dramatic steps to curb the exploding infection rate. Starting with Tuesday,</w:t>
      </w:r>
      <w:r w:rsidR="003E6C8A">
        <w:t xml:space="preserve"> November </w:t>
      </w:r>
      <w:proofErr w:type="gramStart"/>
      <w:r w:rsidR="003E6C8A">
        <w:t xml:space="preserve">3, </w:t>
      </w:r>
      <w:r>
        <w:t xml:space="preserve"> </w:t>
      </w:r>
      <w:r w:rsidRPr="00A336EB">
        <w:rPr>
          <w:b/>
          <w:bCs/>
        </w:rPr>
        <w:t>Austria</w:t>
      </w:r>
      <w:proofErr w:type="gramEnd"/>
      <w:r w:rsidRPr="00A336EB">
        <w:rPr>
          <w:b/>
          <w:bCs/>
        </w:rPr>
        <w:t xml:space="preserve"> will be in its 2</w:t>
      </w:r>
      <w:r w:rsidRPr="00A336EB">
        <w:rPr>
          <w:b/>
          <w:bCs/>
          <w:vertAlign w:val="superscript"/>
        </w:rPr>
        <w:t>nd</w:t>
      </w:r>
      <w:r w:rsidRPr="00A336EB">
        <w:rPr>
          <w:b/>
          <w:bCs/>
        </w:rPr>
        <w:t xml:space="preserve"> lockdown</w:t>
      </w:r>
      <w:r>
        <w:t xml:space="preserve"> at least until end of November. That means all restaurants closed for indoor service, no theaters, museum</w:t>
      </w:r>
      <w:r w:rsidR="003E6C8A">
        <w:t>s</w:t>
      </w:r>
      <w:r>
        <w:t>, no events, etc., max 2 families can get together indoors and curfew from 8pm to 6am. Schools for K-8</w:t>
      </w:r>
      <w:r w:rsidRPr="00A336EB">
        <w:rPr>
          <w:vertAlign w:val="superscript"/>
        </w:rPr>
        <w:t>th</w:t>
      </w:r>
      <w:r>
        <w:t xml:space="preserve"> grade will continue in person at the moment, 9-12</w:t>
      </w:r>
      <w:r w:rsidRPr="00A336EB">
        <w:rPr>
          <w:vertAlign w:val="superscript"/>
        </w:rPr>
        <w:t>th</w:t>
      </w:r>
      <w:r>
        <w:t xml:space="preserve">  grade and Universities switch to remote learning. The government is currently working on a support package to provide relie</w:t>
      </w:r>
      <w:r w:rsidR="00BD3B4B">
        <w:t>f</w:t>
      </w:r>
      <w:r>
        <w:t xml:space="preserve"> and assistance for business and workers.</w:t>
      </w:r>
      <w:r w:rsidR="003E6C8A">
        <w:t xml:space="preserve"> </w:t>
      </w:r>
    </w:p>
    <w:p w14:paraId="7C75D8F7" w14:textId="23087246" w:rsidR="00A336EB" w:rsidRDefault="00A336EB" w:rsidP="003E6C8A">
      <w:pPr>
        <w:pStyle w:val="NoSpacing"/>
      </w:pPr>
      <w:r>
        <w:t>The hope is that these drastic steps will improve the situation so that until Christmas some relaxation can take place.</w:t>
      </w:r>
    </w:p>
    <w:p w14:paraId="1614A121" w14:textId="624D266D" w:rsidR="0036724E" w:rsidRDefault="0036724E" w:rsidP="003E6C8A">
      <w:pPr>
        <w:pStyle w:val="NoSpacing"/>
      </w:pPr>
      <w:r>
        <w:t xml:space="preserve">At Saturday’s demonstration in Vienna against the new Corona regulations 200 people participated instead of the </w:t>
      </w:r>
      <w:r>
        <w:t>expected</w:t>
      </w:r>
      <w:r>
        <w:t xml:space="preserve"> 15,000.</w:t>
      </w:r>
    </w:p>
    <w:p w14:paraId="235B33D6" w14:textId="77777777" w:rsidR="003E6C8A" w:rsidRPr="00A336EB" w:rsidRDefault="003E6C8A" w:rsidP="003E6C8A">
      <w:pPr>
        <w:pStyle w:val="NoSpacing"/>
      </w:pPr>
    </w:p>
    <w:p w14:paraId="6B8C96E7" w14:textId="7F59F833" w:rsidR="0043649D" w:rsidRDefault="0043649D">
      <w:pPr>
        <w:rPr>
          <w:rStyle w:val="Hyperlink"/>
        </w:rPr>
      </w:pPr>
      <w:r w:rsidRPr="0043649D">
        <w:rPr>
          <w:noProof/>
        </w:rPr>
        <w:drawing>
          <wp:inline distT="0" distB="0" distL="0" distR="0" wp14:anchorId="58324FD1" wp14:editId="1021A50E">
            <wp:extent cx="1333500" cy="9525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344312" cy="960264"/>
                    </a:xfrm>
                    <a:prstGeom prst="rect">
                      <a:avLst/>
                    </a:prstGeom>
                  </pic:spPr>
                </pic:pic>
              </a:graphicData>
            </a:graphic>
          </wp:inline>
        </w:drawing>
      </w:r>
      <w:r>
        <w:t xml:space="preserve"> </w:t>
      </w:r>
      <w:r w:rsidR="00974259" w:rsidRPr="003E6C8A">
        <w:rPr>
          <w:b/>
          <w:bCs/>
        </w:rPr>
        <w:t>Ischgl</w:t>
      </w:r>
      <w:r w:rsidR="00974259">
        <w:t>, famous Ski resort town in Tyrol, became epicenter for the Corona epidemic</w:t>
      </w:r>
      <w:r w:rsidR="003E6C8A">
        <w:t xml:space="preserve"> in March</w:t>
      </w:r>
      <w:r w:rsidR="00B41393">
        <w:t xml:space="preserve"> 2020</w:t>
      </w:r>
      <w:r w:rsidR="00974259">
        <w:t xml:space="preserve">: While crowded into cable cars during the day and apres-ski bars at night, </w:t>
      </w:r>
      <w:r w:rsidR="003E6C8A">
        <w:t>numerous</w:t>
      </w:r>
      <w:r w:rsidR="00974259">
        <w:t xml:space="preserve"> skiers carried the </w:t>
      </w:r>
      <w:r w:rsidR="000D5E13">
        <w:t>Covid-19</w:t>
      </w:r>
      <w:r w:rsidR="00974259">
        <w:t xml:space="preserve"> virus to more </w:t>
      </w:r>
      <w:r w:rsidR="000D5E13">
        <w:t>than</w:t>
      </w:r>
      <w:r w:rsidR="00974259">
        <w:t xml:space="preserve"> 40 countries and 5 continents. Ischgl hosts 300,000 tourists from 30 count</w:t>
      </w:r>
      <w:r w:rsidR="00BD3B4B">
        <w:t>ies</w:t>
      </w:r>
      <w:r w:rsidR="00974259">
        <w:t xml:space="preserve"> every year. </w:t>
      </w:r>
      <w:r w:rsidR="00B41393">
        <w:t>M</w:t>
      </w:r>
      <w:r w:rsidR="00974259">
        <w:t xml:space="preserve">any of the 11,000 Europeans who </w:t>
      </w:r>
      <w:r w:rsidR="003E6C8A">
        <w:t>got</w:t>
      </w:r>
      <w:r w:rsidR="00974259">
        <w:t xml:space="preserve"> </w:t>
      </w:r>
      <w:r w:rsidR="000D5E13">
        <w:t>infected</w:t>
      </w:r>
      <w:r w:rsidR="00974259">
        <w:t xml:space="preserve"> in </w:t>
      </w:r>
      <w:r w:rsidR="000D5E13">
        <w:t>Austria</w:t>
      </w:r>
      <w:r w:rsidR="00974259">
        <w:t xml:space="preserve"> were in Ischgl. I</w:t>
      </w:r>
      <w:r w:rsidR="000D5E13">
        <w:t>n</w:t>
      </w:r>
      <w:r w:rsidR="00974259">
        <w:t xml:space="preserve"> April 42% of Ischgl residents had antibodies for the virus. The question in </w:t>
      </w:r>
      <w:r w:rsidR="000D5E13">
        <w:t>hindsight</w:t>
      </w:r>
      <w:r w:rsidR="00974259">
        <w:t xml:space="preserve"> is, how man</w:t>
      </w:r>
      <w:r w:rsidR="000D5E13">
        <w:t>y</w:t>
      </w:r>
      <w:r w:rsidR="00974259">
        <w:t xml:space="preserve"> infections could have been prevented if the resort would have closed </w:t>
      </w:r>
      <w:r>
        <w:t xml:space="preserve">even </w:t>
      </w:r>
      <w:r w:rsidR="00974259">
        <w:t>just 1 weeks earlier, when the first signs of alarm rang?</w:t>
      </w:r>
      <w:r w:rsidR="003E6C8A">
        <w:t xml:space="preserve"> For more information: see the New York Times article: </w:t>
      </w:r>
      <w:hyperlink r:id="rId8" w:history="1">
        <w:r w:rsidR="006B32AC" w:rsidRPr="000D5A37">
          <w:rPr>
            <w:rStyle w:val="Hyperlink"/>
          </w:rPr>
          <w:t>https://www.nytimes.com/2020/09/30/world/europe/ski-party-pandemic-travel-coronavirus.html</w:t>
        </w:r>
      </w:hyperlink>
    </w:p>
    <w:p w14:paraId="70557A17" w14:textId="33150C75" w:rsidR="006B32AC" w:rsidRDefault="006B32AC" w:rsidP="006B32AC">
      <w:r w:rsidRPr="006B32AC">
        <w:rPr>
          <w:noProof/>
        </w:rPr>
        <w:drawing>
          <wp:inline distT="0" distB="0" distL="0" distR="0" wp14:anchorId="1CE2D2FE" wp14:editId="4A803243">
            <wp:extent cx="1095375" cy="1504384"/>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48921" cy="1577924"/>
                    </a:xfrm>
                    <a:prstGeom prst="rect">
                      <a:avLst/>
                    </a:prstGeom>
                  </pic:spPr>
                </pic:pic>
              </a:graphicData>
            </a:graphic>
          </wp:inline>
        </w:drawing>
      </w:r>
      <w:r w:rsidR="003E6C8A">
        <w:rPr>
          <w:b/>
          <w:bCs/>
        </w:rPr>
        <w:t xml:space="preserve"> </w:t>
      </w:r>
      <w:r w:rsidRPr="000D5E13">
        <w:rPr>
          <w:b/>
          <w:bCs/>
        </w:rPr>
        <w:t>October 1:</w:t>
      </w:r>
      <w:r w:rsidRPr="000D5E13">
        <w:rPr>
          <w:b/>
          <w:bCs/>
          <w:lang w:val="en"/>
        </w:rPr>
        <w:t xml:space="preserve"> 1920</w:t>
      </w:r>
      <w:r w:rsidRPr="006B32AC">
        <w:rPr>
          <w:lang w:val="en"/>
        </w:rPr>
        <w:t xml:space="preserve">, the </w:t>
      </w:r>
      <w:r>
        <w:rPr>
          <w:lang w:val="en"/>
        </w:rPr>
        <w:t xml:space="preserve">Austrian </w:t>
      </w:r>
      <w:r w:rsidRPr="006B32AC">
        <w:rPr>
          <w:lang w:val="en"/>
        </w:rPr>
        <w:t>National Assembly adopted the Federal Constitutional Law. 100 years later, it is still the centerpiece of Austria's</w:t>
      </w:r>
      <w:r>
        <w:rPr>
          <w:lang w:val="en"/>
        </w:rPr>
        <w:t xml:space="preserve"> Constitution.</w:t>
      </w:r>
      <w:r w:rsidRPr="006B32AC">
        <w:t xml:space="preserve"> </w:t>
      </w:r>
    </w:p>
    <w:p w14:paraId="3FB6F8C8" w14:textId="030BFAEC" w:rsidR="009B0386" w:rsidRDefault="009B0386" w:rsidP="006B32AC">
      <w:r w:rsidRPr="009B0386">
        <w:rPr>
          <w:noProof/>
        </w:rPr>
        <w:lastRenderedPageBreak/>
        <w:drawing>
          <wp:inline distT="0" distB="0" distL="0" distR="0" wp14:anchorId="4B79C63C" wp14:editId="030106A9">
            <wp:extent cx="1590675" cy="1024212"/>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46250" cy="1059996"/>
                    </a:xfrm>
                    <a:prstGeom prst="rect">
                      <a:avLst/>
                    </a:prstGeom>
                  </pic:spPr>
                </pic:pic>
              </a:graphicData>
            </a:graphic>
          </wp:inline>
        </w:drawing>
      </w:r>
      <w:r>
        <w:rPr>
          <w:b/>
          <w:bCs/>
        </w:rPr>
        <w:t xml:space="preserve"> </w:t>
      </w:r>
      <w:r w:rsidRPr="009B0386">
        <w:rPr>
          <w:b/>
          <w:bCs/>
        </w:rPr>
        <w:t>October 10</w:t>
      </w:r>
      <w:r>
        <w:rPr>
          <w:b/>
          <w:bCs/>
        </w:rPr>
        <w:t>, 1920</w:t>
      </w:r>
      <w:r>
        <w:t xml:space="preserve">: 100 years </w:t>
      </w:r>
      <w:r w:rsidR="003E6C8A">
        <w:t xml:space="preserve">anniversary </w:t>
      </w:r>
      <w:r>
        <w:t xml:space="preserve">of the referendum </w:t>
      </w:r>
      <w:r w:rsidR="003E6C8A">
        <w:t>in</w:t>
      </w:r>
      <w:r>
        <w:t xml:space="preserve"> Carinthia to remain with Austria and against the annexation to Slovenia/ Yugoslavia. Interestingly, almost half of the </w:t>
      </w:r>
      <w:r w:rsidR="003E5C8A">
        <w:t xml:space="preserve">remain </w:t>
      </w:r>
      <w:r>
        <w:t>votes were casted by voters with Slovenian mother tongue. This was a much-needed victory for the nascent Austrian nation building</w:t>
      </w:r>
      <w:r w:rsidR="003E5C8A">
        <w:t>.</w:t>
      </w:r>
    </w:p>
    <w:p w14:paraId="7EDC3852" w14:textId="77777777" w:rsidR="000A13D0" w:rsidRDefault="00C2198E" w:rsidP="000A13D0">
      <w:r w:rsidRPr="00C2198E">
        <w:rPr>
          <w:noProof/>
        </w:rPr>
        <w:drawing>
          <wp:inline distT="0" distB="0" distL="0" distR="0" wp14:anchorId="14FEB34C" wp14:editId="6D6ADAB8">
            <wp:extent cx="2276475" cy="12768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84748" cy="1281509"/>
                    </a:xfrm>
                    <a:prstGeom prst="rect">
                      <a:avLst/>
                    </a:prstGeom>
                  </pic:spPr>
                </pic:pic>
              </a:graphicData>
            </a:graphic>
          </wp:inline>
        </w:drawing>
      </w:r>
      <w:r>
        <w:t xml:space="preserve"> </w:t>
      </w:r>
      <w:r w:rsidRPr="00C2198E">
        <w:t>Getting ready for next summer</w:t>
      </w:r>
      <w:r>
        <w:t>: Austria’s</w:t>
      </w:r>
      <w:r w:rsidRPr="00C2198E">
        <w:t xml:space="preserve"> capital</w:t>
      </w:r>
      <w:r>
        <w:t xml:space="preserve"> Vienna </w:t>
      </w:r>
      <w:r w:rsidRPr="00C2198E">
        <w:t>is building a</w:t>
      </w:r>
      <w:r>
        <w:t xml:space="preserve"> green</w:t>
      </w:r>
      <w:r w:rsidRPr="00C2198E">
        <w:t xml:space="preserve"> district cooling system with water drawn from the Danube river. It will use 70% less energy and reduce carbon emissions by 50%.</w:t>
      </w:r>
    </w:p>
    <w:p w14:paraId="0DCAEE3F" w14:textId="1A32C07D" w:rsidR="00AE6DC6" w:rsidRDefault="00AE6DC6" w:rsidP="000A13D0">
      <w:pPr>
        <w:pStyle w:val="yiv8258570536msonormal"/>
        <w:shd w:val="clear" w:color="auto" w:fill="FFFFFF"/>
        <w:spacing w:before="0" w:beforeAutospacing="0" w:after="0" w:afterAutospacing="0"/>
        <w:rPr>
          <w:rFonts w:ascii="Calibri" w:hAnsi="Calibri" w:cs="Calibri"/>
          <w:color w:val="1D2228"/>
        </w:rPr>
      </w:pPr>
    </w:p>
    <w:p w14:paraId="6163AD2F" w14:textId="55DB35B9" w:rsidR="00D80EB9" w:rsidRDefault="003C2D80" w:rsidP="00D80EB9">
      <w:r w:rsidRPr="003C2D80">
        <w:rPr>
          <w:noProof/>
        </w:rPr>
        <w:drawing>
          <wp:inline distT="0" distB="0" distL="0" distR="0" wp14:anchorId="69DCBF13" wp14:editId="4F16D7AC">
            <wp:extent cx="1638300" cy="8601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32291" cy="909452"/>
                    </a:xfrm>
                    <a:prstGeom prst="rect">
                      <a:avLst/>
                    </a:prstGeom>
                  </pic:spPr>
                </pic:pic>
              </a:graphicData>
            </a:graphic>
          </wp:inline>
        </w:drawing>
      </w:r>
      <w:r>
        <w:rPr>
          <w:b/>
          <w:bCs/>
        </w:rPr>
        <w:t xml:space="preserve"> </w:t>
      </w:r>
      <w:r w:rsidR="00D80EB9" w:rsidRPr="00D80EB9">
        <w:rPr>
          <w:b/>
          <w:bCs/>
        </w:rPr>
        <w:t>October 9:</w:t>
      </w:r>
      <w:r w:rsidR="00D80EB9">
        <w:t xml:space="preserve"> </w:t>
      </w:r>
      <w:r w:rsidR="00D80EB9" w:rsidRPr="00D80EB9">
        <w:t xml:space="preserve"> </w:t>
      </w:r>
      <w:r w:rsidR="007C7287">
        <w:t xml:space="preserve">the </w:t>
      </w:r>
      <w:r w:rsidR="00D80EB9" w:rsidRPr="00D80EB9">
        <w:rPr>
          <w:b/>
          <w:bCs/>
        </w:rPr>
        <w:t xml:space="preserve">Lange Nacht der </w:t>
      </w:r>
      <w:proofErr w:type="spellStart"/>
      <w:r w:rsidR="00D80EB9" w:rsidRPr="00D80EB9">
        <w:rPr>
          <w:b/>
          <w:bCs/>
        </w:rPr>
        <w:t>Forschung</w:t>
      </w:r>
      <w:proofErr w:type="spellEnd"/>
      <w:r w:rsidR="00D80EB9" w:rsidRPr="00D80EB9">
        <w:t>: (LNF</w:t>
      </w:r>
      <w:r w:rsidR="00D80EB9">
        <w:t xml:space="preserve"> – long night of research</w:t>
      </w:r>
      <w:r w:rsidR="00D80EB9" w:rsidRPr="00D80EB9">
        <w:t xml:space="preserve">) is special: it is the largest event </w:t>
      </w:r>
      <w:r>
        <w:t>withi</w:t>
      </w:r>
      <w:r w:rsidRPr="00D80EB9">
        <w:t xml:space="preserve">n </w:t>
      </w:r>
      <w:r>
        <w:t xml:space="preserve">the German speaking countries </w:t>
      </w:r>
      <w:r w:rsidR="00D80EB9" w:rsidRPr="00D80EB9">
        <w:t xml:space="preserve">for research and science </w:t>
      </w:r>
      <w:r>
        <w:t>performed in Austria</w:t>
      </w:r>
      <w:r w:rsidR="00D80EB9">
        <w:t>.</w:t>
      </w:r>
      <w:r w:rsidR="00D80EB9" w:rsidRPr="00D80EB9">
        <w:t xml:space="preserve"> Every 2 years innovative and revolutionary technologies are presented to a broad audience. This year</w:t>
      </w:r>
      <w:r w:rsidR="00D80EB9">
        <w:t>’s</w:t>
      </w:r>
      <w:r w:rsidR="00D80EB9" w:rsidRPr="00D80EB9">
        <w:t xml:space="preserve"> event </w:t>
      </w:r>
      <w:r w:rsidR="00D80EB9">
        <w:t>was</w:t>
      </w:r>
      <w:r w:rsidR="00D80EB9" w:rsidRPr="00D80EB9">
        <w:t xml:space="preserve"> taking place online </w:t>
      </w:r>
      <w:r w:rsidR="00D80EB9">
        <w:t xml:space="preserve">only </w:t>
      </w:r>
      <w:r w:rsidR="00D80EB9" w:rsidRPr="00D80EB9">
        <w:t xml:space="preserve">with over 600 contributions from all 9 states. </w:t>
      </w:r>
      <w:r w:rsidR="00D80EB9" w:rsidRPr="003C2D80">
        <w:t>The complete program is available until Decem</w:t>
      </w:r>
      <w:r w:rsidRPr="003C2D80">
        <w:t>be</w:t>
      </w:r>
      <w:r w:rsidR="00D80EB9" w:rsidRPr="003C2D80">
        <w:t>r 30, 2020.</w:t>
      </w:r>
      <w:r>
        <w:t xml:space="preserve"> </w:t>
      </w:r>
      <w:hyperlink r:id="rId13" w:history="1">
        <w:r w:rsidRPr="007D6C51">
          <w:rPr>
            <w:rStyle w:val="Hyperlink"/>
          </w:rPr>
          <w:t>https://www.langenachtderforschung.at/2020/</w:t>
        </w:r>
      </w:hyperlink>
    </w:p>
    <w:p w14:paraId="6D3E8B26" w14:textId="350647F9" w:rsidR="003C2D80" w:rsidRDefault="003C2D80" w:rsidP="00D80EB9"/>
    <w:p w14:paraId="4D03F1EC" w14:textId="71E625D6" w:rsidR="00C53E59" w:rsidRPr="007C7287" w:rsidRDefault="00A34386" w:rsidP="00D80EB9">
      <w:r>
        <w:rPr>
          <w:noProof/>
        </w:rPr>
        <w:drawing>
          <wp:inline distT="0" distB="0" distL="0" distR="0" wp14:anchorId="1A638A20" wp14:editId="6C7B74F3">
            <wp:extent cx="1193331" cy="600710"/>
            <wp:effectExtent l="0" t="0" r="698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04301" cy="606232"/>
                    </a:xfrm>
                    <a:prstGeom prst="rect">
                      <a:avLst/>
                    </a:prstGeom>
                    <a:noFill/>
                  </pic:spPr>
                </pic:pic>
              </a:graphicData>
            </a:graphic>
          </wp:inline>
        </w:drawing>
      </w:r>
      <w:r>
        <w:t xml:space="preserve"> </w:t>
      </w:r>
      <w:r w:rsidRPr="00A34386">
        <w:rPr>
          <w:b/>
          <w:bCs/>
        </w:rPr>
        <w:t>October 11</w:t>
      </w:r>
      <w:r>
        <w:t xml:space="preserve">: </w:t>
      </w:r>
      <w:r w:rsidR="00C53E59" w:rsidRPr="007C7287">
        <w:rPr>
          <w:b/>
          <w:bCs/>
        </w:rPr>
        <w:t>Elections in Vienna</w:t>
      </w:r>
      <w:r w:rsidR="00C53E59">
        <w:t>:</w:t>
      </w:r>
      <w:r>
        <w:t xml:space="preserve"> Results:</w:t>
      </w:r>
      <w:r w:rsidR="007C7287">
        <w:t xml:space="preserve"> </w:t>
      </w:r>
      <w:r w:rsidR="007C7287" w:rsidRPr="007C7287">
        <w:t>SPÖ</w:t>
      </w:r>
      <w:r w:rsidR="007C7287" w:rsidRPr="007C7287">
        <w:t xml:space="preserve"> </w:t>
      </w:r>
      <w:r w:rsidR="007C7287">
        <w:t>continued to receive</w:t>
      </w:r>
      <w:r w:rsidR="007C7287" w:rsidRPr="007C7287">
        <w:t xml:space="preserve"> a solid majority and is now in coalition talks with other parties. Most likely they will not continue the 10-year long partnership with the GR</w:t>
      </w:r>
      <w:r w:rsidR="007C7287" w:rsidRPr="007C7287">
        <w:rPr>
          <w:rFonts w:cstheme="minorHAnsi"/>
        </w:rPr>
        <w:t>Ü</w:t>
      </w:r>
      <w:r w:rsidR="007C7287">
        <w:rPr>
          <w:rFonts w:cstheme="minorHAnsi"/>
        </w:rPr>
        <w:t>NE party (although they achieved a record number of votes)</w:t>
      </w:r>
      <w:r w:rsidR="007C7287" w:rsidRPr="007C7287">
        <w:t xml:space="preserve"> but form a government with the liberal NE</w:t>
      </w:r>
      <w:r w:rsidR="007C7287">
        <w:t>O</w:t>
      </w:r>
      <w:r w:rsidR="007C7287" w:rsidRPr="007C7287">
        <w:t xml:space="preserve">S Party. Final decision </w:t>
      </w:r>
      <w:r w:rsidR="00E83296">
        <w:t>will</w:t>
      </w:r>
      <w:r w:rsidR="007C7287" w:rsidRPr="007C7287">
        <w:t xml:space="preserve"> be </w:t>
      </w:r>
      <w:r w:rsidR="00E83296">
        <w:t>announced</w:t>
      </w:r>
      <w:r w:rsidR="007C7287" w:rsidRPr="007C7287">
        <w:t xml:space="preserve"> soon. </w:t>
      </w:r>
    </w:p>
    <w:p w14:paraId="7BD58A0A" w14:textId="29D3D04E" w:rsidR="00C53E59" w:rsidRDefault="00C53E59" w:rsidP="00D80EB9">
      <w:r w:rsidRPr="00C53E59">
        <w:rPr>
          <w:noProof/>
        </w:rPr>
        <w:drawing>
          <wp:inline distT="0" distB="0" distL="0" distR="0" wp14:anchorId="3DEAF83C" wp14:editId="144CF34D">
            <wp:extent cx="3057525" cy="134910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31983" cy="1381955"/>
                    </a:xfrm>
                    <a:prstGeom prst="rect">
                      <a:avLst/>
                    </a:prstGeom>
                  </pic:spPr>
                </pic:pic>
              </a:graphicData>
            </a:graphic>
          </wp:inline>
        </w:drawing>
      </w:r>
    </w:p>
    <w:p w14:paraId="5B8A1F1B" w14:textId="387DFFBA" w:rsidR="000D5E13" w:rsidRDefault="00C53E59" w:rsidP="00934858">
      <w:pPr>
        <w:rPr>
          <w:lang w:val="de-AT"/>
        </w:rPr>
      </w:pPr>
      <w:bookmarkStart w:id="0" w:name="_Hlk55037281"/>
      <w:r w:rsidRPr="00C53E59">
        <w:rPr>
          <w:b/>
          <w:bCs/>
          <w:lang w:val="de-AT"/>
        </w:rPr>
        <w:t>SPÖ</w:t>
      </w:r>
      <w:r w:rsidR="00934858">
        <w:rPr>
          <w:b/>
          <w:bCs/>
          <w:lang w:val="de-AT"/>
        </w:rPr>
        <w:tab/>
      </w:r>
      <w:r w:rsidR="00E83296">
        <w:rPr>
          <w:b/>
          <w:bCs/>
          <w:lang w:val="de-AT"/>
        </w:rPr>
        <w:tab/>
      </w:r>
      <w:r w:rsidR="00934858" w:rsidRPr="00C53E59">
        <w:rPr>
          <w:b/>
          <w:bCs/>
          <w:lang w:val="de-AT"/>
        </w:rPr>
        <w:t>ÖVP</w:t>
      </w:r>
      <w:r w:rsidR="00934858">
        <w:rPr>
          <w:b/>
          <w:bCs/>
          <w:lang w:val="de-AT"/>
        </w:rPr>
        <w:tab/>
      </w:r>
      <w:r w:rsidR="00E83296">
        <w:rPr>
          <w:b/>
          <w:bCs/>
          <w:lang w:val="de-AT"/>
        </w:rPr>
        <w:tab/>
      </w:r>
      <w:r w:rsidR="00934858" w:rsidRPr="00C53E59">
        <w:rPr>
          <w:b/>
          <w:bCs/>
          <w:lang w:val="de-AT"/>
        </w:rPr>
        <w:t>GRÜNE</w:t>
      </w:r>
      <w:r w:rsidR="00E83296">
        <w:rPr>
          <w:b/>
          <w:bCs/>
          <w:lang w:val="de-AT"/>
        </w:rPr>
        <w:tab/>
      </w:r>
      <w:r w:rsidR="00E83296">
        <w:rPr>
          <w:b/>
          <w:bCs/>
          <w:lang w:val="de-AT"/>
        </w:rPr>
        <w:tab/>
      </w:r>
      <w:r w:rsidR="00934858" w:rsidRPr="00C53E59">
        <w:rPr>
          <w:b/>
          <w:bCs/>
          <w:lang w:val="de-AT"/>
        </w:rPr>
        <w:t>NEOS</w:t>
      </w:r>
      <w:r w:rsidR="00934858">
        <w:rPr>
          <w:b/>
          <w:bCs/>
          <w:lang w:val="de-AT"/>
        </w:rPr>
        <w:tab/>
      </w:r>
      <w:r w:rsidR="00E83296">
        <w:rPr>
          <w:b/>
          <w:bCs/>
          <w:lang w:val="de-AT"/>
        </w:rPr>
        <w:tab/>
      </w:r>
      <w:r w:rsidR="00934858" w:rsidRPr="00C53E59">
        <w:rPr>
          <w:b/>
          <w:bCs/>
          <w:lang w:val="de-AT"/>
        </w:rPr>
        <w:t>FPÖ</w:t>
      </w:r>
      <w:r w:rsidRPr="00C53E59">
        <w:rPr>
          <w:lang w:val="de-AT"/>
        </w:rPr>
        <w:br/>
        <w:t>41,6 %</w:t>
      </w:r>
      <w:r w:rsidR="00934858">
        <w:rPr>
          <w:lang w:val="de-AT"/>
        </w:rPr>
        <w:tab/>
      </w:r>
      <w:r w:rsidR="00934858">
        <w:rPr>
          <w:lang w:val="de-AT"/>
        </w:rPr>
        <w:tab/>
      </w:r>
      <w:r w:rsidR="00934858" w:rsidRPr="00C53E59">
        <w:rPr>
          <w:lang w:val="de-AT"/>
        </w:rPr>
        <w:t>20,4</w:t>
      </w:r>
      <w:r w:rsidR="00934858">
        <w:rPr>
          <w:lang w:val="de-AT"/>
        </w:rPr>
        <w:tab/>
      </w:r>
      <w:r w:rsidR="00934858">
        <w:rPr>
          <w:lang w:val="de-AT"/>
        </w:rPr>
        <w:tab/>
      </w:r>
      <w:r w:rsidR="00934858" w:rsidRPr="00C53E59">
        <w:rPr>
          <w:lang w:val="de-AT"/>
        </w:rPr>
        <w:t>14,8</w:t>
      </w:r>
      <w:r w:rsidR="00934858">
        <w:rPr>
          <w:lang w:val="de-AT"/>
        </w:rPr>
        <w:tab/>
      </w:r>
      <w:r w:rsidR="00934858">
        <w:rPr>
          <w:lang w:val="de-AT"/>
        </w:rPr>
        <w:tab/>
      </w:r>
      <w:r w:rsidR="00934858" w:rsidRPr="00C53E59">
        <w:rPr>
          <w:lang w:val="de-AT"/>
        </w:rPr>
        <w:t>7,5</w:t>
      </w:r>
      <w:r w:rsidR="00934858">
        <w:rPr>
          <w:lang w:val="de-AT"/>
        </w:rPr>
        <w:tab/>
      </w:r>
      <w:r w:rsidR="00934858">
        <w:rPr>
          <w:lang w:val="de-AT"/>
        </w:rPr>
        <w:tab/>
      </w:r>
      <w:r w:rsidR="00934858" w:rsidRPr="00C53E59">
        <w:rPr>
          <w:lang w:val="de-AT"/>
        </w:rPr>
        <w:t>7,1</w:t>
      </w:r>
      <w:r w:rsidR="00A34386" w:rsidRPr="00C53E59">
        <w:rPr>
          <w:lang w:val="de-AT"/>
        </w:rPr>
        <w:br/>
      </w:r>
      <w:r w:rsidRPr="00C53E59">
        <w:rPr>
          <w:lang w:val="de-AT"/>
        </w:rPr>
        <w:t>+2 %</w:t>
      </w:r>
      <w:r w:rsidR="00934858">
        <w:rPr>
          <w:lang w:val="de-AT"/>
        </w:rPr>
        <w:tab/>
      </w:r>
      <w:r w:rsidR="00934858">
        <w:rPr>
          <w:lang w:val="de-AT"/>
        </w:rPr>
        <w:tab/>
      </w:r>
      <w:r w:rsidR="00934858" w:rsidRPr="00C53E59">
        <w:rPr>
          <w:lang w:val="de-AT"/>
        </w:rPr>
        <w:t>+11,2</w:t>
      </w:r>
      <w:r w:rsidR="00934858">
        <w:rPr>
          <w:lang w:val="de-AT"/>
        </w:rPr>
        <w:tab/>
      </w:r>
      <w:r w:rsidR="00934858">
        <w:rPr>
          <w:lang w:val="de-AT"/>
        </w:rPr>
        <w:tab/>
      </w:r>
      <w:r w:rsidR="00934858" w:rsidRPr="00C53E59">
        <w:rPr>
          <w:lang w:val="de-AT"/>
        </w:rPr>
        <w:t>+3</w:t>
      </w:r>
      <w:r w:rsidR="00934858">
        <w:rPr>
          <w:lang w:val="de-AT"/>
        </w:rPr>
        <w:tab/>
      </w:r>
      <w:r w:rsidR="00934858">
        <w:rPr>
          <w:lang w:val="de-AT"/>
        </w:rPr>
        <w:tab/>
      </w:r>
      <w:r w:rsidR="00934858" w:rsidRPr="00C53E59">
        <w:rPr>
          <w:lang w:val="de-AT"/>
        </w:rPr>
        <w:t>+1,3</w:t>
      </w:r>
      <w:r w:rsidR="00A34386">
        <w:rPr>
          <w:lang w:val="de-AT"/>
        </w:rPr>
        <w:tab/>
      </w:r>
      <w:r w:rsidR="00A34386">
        <w:rPr>
          <w:lang w:val="de-AT"/>
        </w:rPr>
        <w:tab/>
      </w:r>
      <w:r w:rsidR="00A34386" w:rsidRPr="00C53E59">
        <w:rPr>
          <w:lang w:val="de-AT"/>
        </w:rPr>
        <w:t>-23,7</w:t>
      </w:r>
    </w:p>
    <w:bookmarkEnd w:id="0"/>
    <w:p w14:paraId="313F4074" w14:textId="044B65B9" w:rsidR="00934858" w:rsidRDefault="00C53E59" w:rsidP="00934858">
      <w:r w:rsidRPr="00E83296">
        <w:rPr>
          <w:lang w:val="de-AT"/>
        </w:rPr>
        <w:lastRenderedPageBreak/>
        <w:br/>
      </w:r>
      <w:r w:rsidR="00934858" w:rsidRPr="00934858">
        <w:rPr>
          <w:noProof/>
        </w:rPr>
        <w:drawing>
          <wp:inline distT="0" distB="0" distL="0" distR="0" wp14:anchorId="0A3A59E2" wp14:editId="6209A02E">
            <wp:extent cx="1594666" cy="834814"/>
            <wp:effectExtent l="0" t="0" r="571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50853" cy="864228"/>
                    </a:xfrm>
                    <a:prstGeom prst="rect">
                      <a:avLst/>
                    </a:prstGeom>
                  </pic:spPr>
                </pic:pic>
              </a:graphicData>
            </a:graphic>
          </wp:inline>
        </w:drawing>
      </w:r>
      <w:r w:rsidR="00934858" w:rsidRPr="00934858">
        <w:t xml:space="preserve"> </w:t>
      </w:r>
      <w:r w:rsidR="00934858" w:rsidRPr="00A34386">
        <w:rPr>
          <w:b/>
          <w:bCs/>
        </w:rPr>
        <w:t>Oct. 17 – November</w:t>
      </w:r>
      <w:r w:rsidR="00934858">
        <w:t xml:space="preserve"> </w:t>
      </w:r>
      <w:r w:rsidR="00934858" w:rsidRPr="007C7287">
        <w:rPr>
          <w:b/>
          <w:bCs/>
        </w:rPr>
        <w:t>29</w:t>
      </w:r>
      <w:r w:rsidR="00934858">
        <w:t xml:space="preserve">: </w:t>
      </w:r>
      <w:r w:rsidR="00934858" w:rsidRPr="00934858">
        <w:rPr>
          <w:b/>
          <w:bCs/>
        </w:rPr>
        <w:t>Kids Euro Festival</w:t>
      </w:r>
      <w:r w:rsidR="00934858">
        <w:t xml:space="preserve">: </w:t>
      </w:r>
      <w:hyperlink r:id="rId17" w:history="1">
        <w:r w:rsidR="00934858" w:rsidRPr="005C61BF">
          <w:rPr>
            <w:rStyle w:val="Hyperlink"/>
          </w:rPr>
          <w:t>http://events.euintheus.org/events/</w:t>
        </w:r>
      </w:hyperlink>
      <w:r w:rsidR="00934858">
        <w:t xml:space="preserve"> : </w:t>
      </w:r>
      <w:r w:rsidR="00934858" w:rsidRPr="00934858">
        <w:t xml:space="preserve">you </w:t>
      </w:r>
      <w:r w:rsidR="00934858">
        <w:t xml:space="preserve">and your children/grandchildren </w:t>
      </w:r>
      <w:r w:rsidR="00934858" w:rsidRPr="00934858">
        <w:t xml:space="preserve">can travel the world from the safety of </w:t>
      </w:r>
      <w:r w:rsidR="00934858">
        <w:t xml:space="preserve">your </w:t>
      </w:r>
      <w:r w:rsidR="00934858" w:rsidRPr="00934858">
        <w:t>home</w:t>
      </w:r>
      <w:r w:rsidR="00934858">
        <w:t xml:space="preserve">! </w:t>
      </w:r>
      <w:r w:rsidR="00A34386" w:rsidRPr="00A34386">
        <w:t>Kids Euro Festival</w:t>
      </w:r>
      <w:r w:rsidR="00A34386">
        <w:t>, now in its 13</w:t>
      </w:r>
      <w:r w:rsidR="00A34386" w:rsidRPr="00A34386">
        <w:rPr>
          <w:vertAlign w:val="superscript"/>
        </w:rPr>
        <w:t>th</w:t>
      </w:r>
      <w:r w:rsidR="00A34386">
        <w:t xml:space="preserve"> year, </w:t>
      </w:r>
      <w:r w:rsidR="00A34386" w:rsidRPr="00A34386">
        <w:t>is one of the largest performing arts festivals for children in America, bringing some of Europe's most talented children's entertainers to </w:t>
      </w:r>
      <w:r w:rsidR="00A34386">
        <w:t xml:space="preserve">the US. </w:t>
      </w:r>
      <w:r w:rsidR="00934858">
        <w:t>Austria’s contribution comes from the youth theater “</w:t>
      </w:r>
      <w:proofErr w:type="spellStart"/>
      <w:r w:rsidR="00934858">
        <w:t>Dschungel</w:t>
      </w:r>
      <w:proofErr w:type="spellEnd"/>
      <w:r w:rsidR="00934858">
        <w:t xml:space="preserve"> Wien” with the performance of “Planet Sis” – a story of family, identity, sisterhood &amp; growing up</w:t>
      </w:r>
      <w:r w:rsidR="00934858" w:rsidRPr="00934858">
        <w:t xml:space="preserve"> </w:t>
      </w:r>
      <w:r w:rsidR="00A34386">
        <w:t xml:space="preserve">: </w:t>
      </w:r>
      <w:hyperlink r:id="rId18" w:history="1">
        <w:r w:rsidR="00A34386" w:rsidRPr="005C61BF">
          <w:rPr>
            <w:rStyle w:val="Hyperlink"/>
          </w:rPr>
          <w:t>http://events.euintheus.org/events/austria-planet-sis-preview/</w:t>
        </w:r>
      </w:hyperlink>
    </w:p>
    <w:p w14:paraId="2A80CD97" w14:textId="4CC19911" w:rsidR="00A34386" w:rsidRDefault="00A34386" w:rsidP="00934858"/>
    <w:p w14:paraId="0AD1022F" w14:textId="119FFA3D" w:rsidR="0076705A" w:rsidRPr="0076705A" w:rsidRDefault="0076705A" w:rsidP="0076705A">
      <w:r>
        <w:rPr>
          <w:noProof/>
        </w:rPr>
        <w:drawing>
          <wp:inline distT="0" distB="0" distL="0" distR="0" wp14:anchorId="39CE7844" wp14:editId="55A1AE4D">
            <wp:extent cx="2435087" cy="3810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40306" cy="397463"/>
                    </a:xfrm>
                    <a:prstGeom prst="rect">
                      <a:avLst/>
                    </a:prstGeom>
                  </pic:spPr>
                </pic:pic>
              </a:graphicData>
            </a:graphic>
          </wp:inline>
        </w:drawing>
      </w:r>
      <w:r w:rsidRPr="0076705A">
        <w:rPr>
          <w:b/>
          <w:bCs/>
        </w:rPr>
        <w:t>October 20</w:t>
      </w:r>
      <w:r>
        <w:t xml:space="preserve">: </w:t>
      </w:r>
      <w:r w:rsidRPr="0076705A">
        <w:t xml:space="preserve">Microsoft announces plans to establish its </w:t>
      </w:r>
      <w:r w:rsidRPr="007C7287">
        <w:rPr>
          <w:b/>
          <w:bCs/>
        </w:rPr>
        <w:t>first cloud region in Austria</w:t>
      </w:r>
      <w:r w:rsidRPr="0076705A">
        <w:t xml:space="preserve"> to accelerate local innovation and growth</w:t>
      </w:r>
      <w:r>
        <w:t xml:space="preserve">. This is a </w:t>
      </w:r>
      <w:r w:rsidRPr="0076705A">
        <w:t xml:space="preserve">significant commitment to drive local innovation and growth in Austria, including plans to establish its first datacenter region in the country, which will bring the power of Microsoft’s global-scale and trusted cloud to the country’s broad ecosystem of startups, SMBs, enterprises and government. The company also announced a new Center of Digital Excellence to modernize Austria’s IT infrastructure, public governmental </w:t>
      </w:r>
      <w:r w:rsidR="008E274D" w:rsidRPr="0076705A">
        <w:t>services,</w:t>
      </w:r>
      <w:r w:rsidRPr="0076705A">
        <w:t xml:space="preserve"> and industry innovation. Microsoft will also continue to invest in new community resources to boost innovation and digital skilling for approximately 120,000 Austrians by 2024</w:t>
      </w:r>
      <w:r w:rsidRPr="008E274D">
        <w:t>. </w:t>
      </w:r>
      <w:hyperlink r:id="rId20" w:history="1">
        <w:r w:rsidRPr="008E274D">
          <w:rPr>
            <w:rStyle w:val="Hyperlink"/>
            <w:color w:val="auto"/>
            <w:u w:val="none"/>
          </w:rPr>
          <w:t>According to research from IDC</w:t>
        </w:r>
      </w:hyperlink>
      <w:r w:rsidRPr="0076705A">
        <w:t>,</w:t>
      </w:r>
      <w:r w:rsidR="008E274D">
        <w:t xml:space="preserve"> </w:t>
      </w:r>
      <w:r w:rsidRPr="0076705A">
        <w:t>Microsoft’s investment in a new cloud region will help generate up to $2.1 billion in new revenue in Austria’s ecosystem of local partners and its cloud-using customers fueled by Microsoft over the next four years.</w:t>
      </w:r>
    </w:p>
    <w:p w14:paraId="29E175C4" w14:textId="77777777" w:rsidR="0076705A" w:rsidRPr="0076705A" w:rsidRDefault="0076705A" w:rsidP="0076705A">
      <w:r w:rsidRPr="0076705A">
        <w:t>“Today marks a major milestone for Microsoft in Austria,” said Brad Smith, President of Microsoft. “This announcement represents much more than building data centers. It is an opportunity to bring to Austria the technology needed for people, businesses and government agencies to reimagine and transform their operations, grow their enterprises, and gain new digital skills.”</w:t>
      </w:r>
    </w:p>
    <w:p w14:paraId="3A19F579" w14:textId="10FB2CD3" w:rsidR="0076705A" w:rsidRDefault="00DF5ADE" w:rsidP="00934858">
      <w:hyperlink r:id="rId21" w:history="1">
        <w:r w:rsidR="006B3EDD" w:rsidRPr="006D13CB">
          <w:rPr>
            <w:rStyle w:val="Hyperlink"/>
          </w:rPr>
          <w:t>https://news.microsoft.com/europe/2020/10/20/microsoft-announces-plans-to-establish-its-first-cloud-region-in-austria-to-accelerate-local-innovation-and-growth/</w:t>
        </w:r>
      </w:hyperlink>
    </w:p>
    <w:p w14:paraId="31F22AB9" w14:textId="53272304" w:rsidR="008B72C7" w:rsidRPr="008B72C7" w:rsidRDefault="00BD3B4B" w:rsidP="008B72C7">
      <w:r>
        <w:rPr>
          <w:noProof/>
        </w:rPr>
        <w:drawing>
          <wp:inline distT="0" distB="0" distL="0" distR="0" wp14:anchorId="09EA743A" wp14:editId="0A53FD3F">
            <wp:extent cx="2251769" cy="3632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44588" cy="378173"/>
                    </a:xfrm>
                    <a:prstGeom prst="rect">
                      <a:avLst/>
                    </a:prstGeom>
                  </pic:spPr>
                </pic:pic>
              </a:graphicData>
            </a:graphic>
          </wp:inline>
        </w:drawing>
      </w:r>
      <w:r>
        <w:rPr>
          <w:b/>
          <w:bCs/>
        </w:rPr>
        <w:t xml:space="preserve"> </w:t>
      </w:r>
      <w:r w:rsidR="008B72C7">
        <w:rPr>
          <w:b/>
          <w:bCs/>
        </w:rPr>
        <w:t xml:space="preserve">October 24: </w:t>
      </w:r>
      <w:r w:rsidR="008E274D" w:rsidRPr="008E274D">
        <w:t>Austria’s</w:t>
      </w:r>
      <w:r w:rsidR="008E274D">
        <w:rPr>
          <w:b/>
          <w:bCs/>
        </w:rPr>
        <w:t xml:space="preserve"> </w:t>
      </w:r>
      <w:r w:rsidR="008B72C7" w:rsidRPr="008B72C7">
        <w:t>F</w:t>
      </w:r>
      <w:r w:rsidR="008E274D">
        <w:t>oreign Minister</w:t>
      </w:r>
      <w:r w:rsidR="008B72C7" w:rsidRPr="008B72C7">
        <w:t xml:space="preserve"> </w:t>
      </w:r>
      <w:hyperlink r:id="rId23" w:history="1">
        <w:proofErr w:type="spellStart"/>
        <w:r w:rsidR="008B72C7" w:rsidRPr="008E274D">
          <w:rPr>
            <w:rStyle w:val="Hyperlink"/>
            <w:color w:val="auto"/>
            <w:u w:val="none"/>
          </w:rPr>
          <w:t>Schallenberg</w:t>
        </w:r>
        <w:proofErr w:type="spellEnd"/>
      </w:hyperlink>
      <w:r w:rsidR="008B72C7" w:rsidRPr="008B72C7">
        <w:t>: „The</w:t>
      </w:r>
      <w:r w:rsidR="008E274D" w:rsidRPr="008E274D">
        <w:rPr>
          <w:rFonts w:ascii="Arial" w:hAnsi="Arial" w:cs="Arial"/>
          <w:color w:val="4D5156"/>
          <w:sz w:val="21"/>
          <w:szCs w:val="21"/>
          <w:shd w:val="clear" w:color="auto" w:fill="FFFFFF"/>
        </w:rPr>
        <w:t xml:space="preserve"> </w:t>
      </w:r>
      <w:r w:rsidR="008E274D" w:rsidRPr="008E274D">
        <w:rPr>
          <w:b/>
          <w:bCs/>
        </w:rPr>
        <w:t>Treaty on the Prohibition of Nuclear Weapons</w:t>
      </w:r>
      <w:r w:rsidR="008E274D" w:rsidRPr="008E274D">
        <w:t xml:space="preserve"> (</w:t>
      </w:r>
      <w:r w:rsidR="008E274D" w:rsidRPr="008E274D">
        <w:rPr>
          <w:b/>
          <w:bCs/>
        </w:rPr>
        <w:t>TPNW</w:t>
      </w:r>
      <w:r w:rsidR="008E274D" w:rsidRPr="008E274D">
        <w:t>)</w:t>
      </w:r>
      <w:r w:rsidR="008E274D">
        <w:t xml:space="preserve"> </w:t>
      </w:r>
      <w:r w:rsidR="008B72C7" w:rsidRPr="008B72C7">
        <w:t xml:space="preserve"> co-initiated</w:t>
      </w:r>
      <w:r w:rsidR="00B41393">
        <w:t xml:space="preserve"> by </w:t>
      </w:r>
      <w:r w:rsidR="00B41393" w:rsidRPr="00B41393">
        <w:t xml:space="preserve">Austria </w:t>
      </w:r>
      <w:r w:rsidR="00B41393">
        <w:t>in 2017,</w:t>
      </w:r>
      <w:r w:rsidR="008B72C7" w:rsidRPr="008B72C7">
        <w:t xml:space="preserve"> has reached 50 States Parties </w:t>
      </w:r>
      <w:r w:rsidR="008E274D">
        <w:t>and</w:t>
      </w:r>
      <w:r w:rsidR="008B72C7" w:rsidRPr="008B72C7">
        <w:t xml:space="preserve"> will enter into force in 90 days. Finally, the most destructive weapons will be illegal. A historic day with a clear message: These weapons </w:t>
      </w:r>
      <w:proofErr w:type="gramStart"/>
      <w:r w:rsidR="008B72C7" w:rsidRPr="008B72C7">
        <w:t>are</w:t>
      </w:r>
      <w:proofErr w:type="gramEnd"/>
      <w:r w:rsidR="008B72C7" w:rsidRPr="008B72C7">
        <w:t xml:space="preserve"> abhorrent to humanity </w:t>
      </w:r>
      <w:r w:rsidR="00B41393">
        <w:t>and</w:t>
      </w:r>
      <w:r w:rsidR="008B72C7" w:rsidRPr="008B72C7">
        <w:t xml:space="preserve"> must be </w:t>
      </w:r>
      <w:r w:rsidR="00E83296" w:rsidRPr="008B72C7">
        <w:t>eliminated. “</w:t>
      </w:r>
    </w:p>
    <w:p w14:paraId="7BB8D74F" w14:textId="77777777" w:rsidR="00BD3B4B" w:rsidRDefault="00BD3B4B" w:rsidP="00824A17">
      <w:pPr>
        <w:rPr>
          <w:b/>
          <w:bCs/>
        </w:rPr>
      </w:pPr>
      <w:r w:rsidRPr="00BD3B4B">
        <w:drawing>
          <wp:inline distT="0" distB="0" distL="0" distR="0" wp14:anchorId="2C5A4C11" wp14:editId="279F4D2C">
            <wp:extent cx="4914900" cy="677374"/>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4034" cy="684146"/>
                    </a:xfrm>
                    <a:prstGeom prst="rect">
                      <a:avLst/>
                    </a:prstGeom>
                    <a:noFill/>
                    <a:ln>
                      <a:noFill/>
                    </a:ln>
                  </pic:spPr>
                </pic:pic>
              </a:graphicData>
            </a:graphic>
          </wp:inline>
        </w:drawing>
      </w:r>
    </w:p>
    <w:p w14:paraId="57F145C5" w14:textId="25605565" w:rsidR="008E274D" w:rsidRDefault="008E274D" w:rsidP="00824A17">
      <w:pPr>
        <w:rPr>
          <w:b/>
          <w:bCs/>
        </w:rPr>
      </w:pPr>
      <w:r>
        <w:rPr>
          <w:b/>
          <w:bCs/>
        </w:rPr>
        <w:t xml:space="preserve">Here </w:t>
      </w:r>
      <w:proofErr w:type="gramStart"/>
      <w:r>
        <w:rPr>
          <w:b/>
          <w:bCs/>
        </w:rPr>
        <w:t>are</w:t>
      </w:r>
      <w:proofErr w:type="gramEnd"/>
      <w:r>
        <w:rPr>
          <w:b/>
          <w:bCs/>
        </w:rPr>
        <w:t xml:space="preserve"> some more news related to the </w:t>
      </w:r>
      <w:r w:rsidR="0036724E">
        <w:rPr>
          <w:b/>
          <w:bCs/>
        </w:rPr>
        <w:t>Austrian</w:t>
      </w:r>
      <w:r>
        <w:rPr>
          <w:b/>
          <w:bCs/>
        </w:rPr>
        <w:t xml:space="preserve"> National Holiday, October 26:</w:t>
      </w:r>
    </w:p>
    <w:p w14:paraId="52E014C2" w14:textId="38A60575" w:rsidR="008B72C7" w:rsidRPr="008B72C7" w:rsidRDefault="00824A17" w:rsidP="00824A17">
      <w:r w:rsidRPr="00824A17">
        <w:t xml:space="preserve">As </w:t>
      </w:r>
      <w:r>
        <w:t>the traditional</w:t>
      </w:r>
      <w:r w:rsidR="008E274D">
        <w:t xml:space="preserve"> Austrian National Holiday</w:t>
      </w:r>
      <w:r w:rsidRPr="00824A17">
        <w:t xml:space="preserve"> </w:t>
      </w:r>
      <w:r w:rsidR="00E83296">
        <w:t xml:space="preserve">reception </w:t>
      </w:r>
      <w:r w:rsidRPr="00824A17">
        <w:t>c</w:t>
      </w:r>
      <w:r w:rsidR="008E274D">
        <w:t xml:space="preserve">ould </w:t>
      </w:r>
      <w:r w:rsidRPr="00824A17">
        <w:t>not take place this y</w:t>
      </w:r>
      <w:r w:rsidR="008E274D">
        <w:t>ea</w:t>
      </w:r>
      <w:r w:rsidRPr="00824A17">
        <w:t xml:space="preserve">r, </w:t>
      </w:r>
      <w:r w:rsidR="008E274D">
        <w:t>t</w:t>
      </w:r>
      <w:r>
        <w:t xml:space="preserve">he </w:t>
      </w:r>
      <w:r w:rsidRPr="008E274D">
        <w:rPr>
          <w:b/>
          <w:bCs/>
        </w:rPr>
        <w:t xml:space="preserve">Austrian Embassy in </w:t>
      </w:r>
      <w:r w:rsidR="008E274D">
        <w:rPr>
          <w:b/>
          <w:bCs/>
        </w:rPr>
        <w:t xml:space="preserve">Washington, </w:t>
      </w:r>
      <w:r w:rsidRPr="008E274D">
        <w:rPr>
          <w:b/>
          <w:bCs/>
        </w:rPr>
        <w:t>DC</w:t>
      </w:r>
      <w:r w:rsidRPr="00824A17">
        <w:t xml:space="preserve"> decided to support families in need instead. </w:t>
      </w:r>
      <w:r w:rsidR="008E274D">
        <w:t>They</w:t>
      </w:r>
      <w:r w:rsidRPr="00824A17">
        <w:t xml:space="preserve"> partnered up w</w:t>
      </w:r>
      <w:r w:rsidR="008E274D">
        <w:t xml:space="preserve">ith “Feeding America” </w:t>
      </w:r>
      <w:r>
        <w:t>and</w:t>
      </w:r>
      <w:r w:rsidRPr="00824A17">
        <w:t xml:space="preserve"> </w:t>
      </w:r>
      <w:r w:rsidR="00E83296">
        <w:t xml:space="preserve">together with donations </w:t>
      </w:r>
      <w:r w:rsidRPr="00824A17">
        <w:t xml:space="preserve">were able to provide </w:t>
      </w:r>
      <w:r w:rsidR="0036724E">
        <w:t>100,000</w:t>
      </w:r>
      <w:r w:rsidRPr="00824A17">
        <w:t>+ meals for those in need due to</w:t>
      </w:r>
      <w:r w:rsidR="008E274D">
        <w:t xml:space="preserve"> Covid-19</w:t>
      </w:r>
      <w:r w:rsidRPr="00824A17">
        <w:t>.</w:t>
      </w:r>
    </w:p>
    <w:p w14:paraId="7AC08B7A" w14:textId="116966B0" w:rsidR="006B3EDD" w:rsidRDefault="001161CB" w:rsidP="00934858">
      <w:r>
        <w:t>Greeting f</w:t>
      </w:r>
      <w:r w:rsidR="00BD3B4B">
        <w:t>ro</w:t>
      </w:r>
      <w:r>
        <w:t xml:space="preserve">m </w:t>
      </w:r>
      <w:r w:rsidRPr="0036724E">
        <w:rPr>
          <w:b/>
          <w:bCs/>
        </w:rPr>
        <w:t xml:space="preserve">Austria’s President Alexander </w:t>
      </w:r>
      <w:proofErr w:type="spellStart"/>
      <w:r w:rsidRPr="0036724E">
        <w:rPr>
          <w:b/>
          <w:bCs/>
        </w:rPr>
        <w:t>VanDerBellen</w:t>
      </w:r>
      <w:proofErr w:type="spellEnd"/>
      <w:r>
        <w:t xml:space="preserve"> with a video tour of his “office”, the </w:t>
      </w:r>
      <w:proofErr w:type="spellStart"/>
      <w:r>
        <w:t>Hofburg</w:t>
      </w:r>
      <w:proofErr w:type="spellEnd"/>
      <w:r>
        <w:t xml:space="preserve">: </w:t>
      </w:r>
      <w:hyperlink r:id="rId25" w:history="1">
        <w:r w:rsidRPr="006D13CB">
          <w:rPr>
            <w:rStyle w:val="Hyperlink"/>
          </w:rPr>
          <w:t>https://www.youtube.com/watch?v=1TohH4qOxBs&amp;feature=youtu.be</w:t>
        </w:r>
      </w:hyperlink>
    </w:p>
    <w:p w14:paraId="192465C4" w14:textId="29C8E502" w:rsidR="00B933F8" w:rsidRDefault="00824A17" w:rsidP="00934858">
      <w:r>
        <w:lastRenderedPageBreak/>
        <w:t xml:space="preserve">The </w:t>
      </w:r>
      <w:r w:rsidRPr="0036724E">
        <w:rPr>
          <w:b/>
          <w:bCs/>
        </w:rPr>
        <w:t>Austrian Consulate General in Los Angeles</w:t>
      </w:r>
      <w:r>
        <w:t xml:space="preserve"> produced this video for the Austrian National Holiday: </w:t>
      </w:r>
      <w:hyperlink r:id="rId26" w:history="1">
        <w:r w:rsidRPr="006D13CB">
          <w:rPr>
            <w:rStyle w:val="Hyperlink"/>
          </w:rPr>
          <w:t>https://vimeo.com/472060422</w:t>
        </w:r>
      </w:hyperlink>
    </w:p>
    <w:p w14:paraId="03B61533" w14:textId="77777777" w:rsidR="00824A17" w:rsidRDefault="00824A17" w:rsidP="00934858"/>
    <w:p w14:paraId="4E021B75" w14:textId="77777777" w:rsidR="00B933F8" w:rsidRPr="0058033D" w:rsidRDefault="00B933F8" w:rsidP="00B933F8">
      <w:pPr>
        <w:rPr>
          <w:rFonts w:ascii="Arial" w:hAnsi="Arial" w:cs="Arial"/>
          <w:b/>
          <w:bCs/>
          <w:color w:val="4472C4" w:themeColor="accent1"/>
          <w:sz w:val="40"/>
          <w:szCs w:val="40"/>
          <w:shd w:val="clear" w:color="auto" w:fill="FFFFFF"/>
        </w:rPr>
      </w:pPr>
      <w:r w:rsidRPr="0058033D">
        <w:rPr>
          <w:rFonts w:ascii="Arial" w:hAnsi="Arial" w:cs="Arial"/>
          <w:b/>
          <w:bCs/>
          <w:color w:val="4472C4" w:themeColor="accent1"/>
          <w:sz w:val="40"/>
          <w:szCs w:val="40"/>
          <w:shd w:val="clear" w:color="auto" w:fill="FFFFFF"/>
        </w:rPr>
        <w:t xml:space="preserve">UPCOMING EVENTS: </w:t>
      </w:r>
    </w:p>
    <w:p w14:paraId="33C627C4" w14:textId="77777777" w:rsidR="00B933F8" w:rsidRDefault="00B933F8" w:rsidP="00934858"/>
    <w:p w14:paraId="703DCE70" w14:textId="27F52413" w:rsidR="001161CB" w:rsidRDefault="00B933F8" w:rsidP="00934858">
      <w:r>
        <w:rPr>
          <w:b/>
          <w:bCs/>
          <w:noProof/>
        </w:rPr>
        <w:drawing>
          <wp:inline distT="0" distB="0" distL="0" distR="0" wp14:anchorId="3ACF3543" wp14:editId="43B830E8">
            <wp:extent cx="817245" cy="701040"/>
            <wp:effectExtent l="0" t="0" r="190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17245" cy="701040"/>
                    </a:xfrm>
                    <a:prstGeom prst="rect">
                      <a:avLst/>
                    </a:prstGeom>
                    <a:noFill/>
                  </pic:spPr>
                </pic:pic>
              </a:graphicData>
            </a:graphic>
          </wp:inline>
        </w:drawing>
      </w:r>
      <w:r w:rsidRPr="00B933F8">
        <w:rPr>
          <w:b/>
          <w:bCs/>
        </w:rPr>
        <w:t>Saturday, November 21</w:t>
      </w:r>
      <w:r>
        <w:t xml:space="preserve">, </w:t>
      </w:r>
      <w:r w:rsidRPr="00B933F8">
        <w:rPr>
          <w:b/>
          <w:bCs/>
        </w:rPr>
        <w:t>6:45pm</w:t>
      </w:r>
      <w:r>
        <w:t xml:space="preserve">: Next virtual </w:t>
      </w:r>
      <w:r w:rsidRPr="00E83296">
        <w:rPr>
          <w:b/>
          <w:bCs/>
        </w:rPr>
        <w:t>Stammtisch</w:t>
      </w:r>
      <w:r>
        <w:t xml:space="preserve">: </w:t>
      </w:r>
    </w:p>
    <w:p w14:paraId="4A2CA5E6" w14:textId="662A9025" w:rsidR="00B933F8" w:rsidRDefault="00B933F8" w:rsidP="00934858">
      <w:pPr>
        <w:rPr>
          <w:rFonts w:ascii="Helvetica" w:hAnsi="Helvetica" w:cs="Helvetica"/>
          <w:color w:val="1D2228"/>
          <w:sz w:val="20"/>
          <w:szCs w:val="20"/>
          <w:shd w:val="clear" w:color="auto" w:fill="FFFFFF"/>
        </w:rPr>
      </w:pPr>
      <w:r>
        <w:rPr>
          <w:rFonts w:ascii="Helvetica" w:hAnsi="Helvetica" w:cs="Helvetica"/>
          <w:color w:val="1D2228"/>
          <w:sz w:val="20"/>
          <w:szCs w:val="20"/>
          <w:shd w:val="clear" w:color="auto" w:fill="FFFFFF"/>
        </w:rPr>
        <w:t xml:space="preserve">With watching the </w:t>
      </w:r>
      <w:r w:rsidRPr="00B933F8">
        <w:rPr>
          <w:rFonts w:ascii="Helvetica" w:hAnsi="Helvetica" w:cs="Helvetica"/>
          <w:color w:val="1D2228"/>
          <w:sz w:val="20"/>
          <w:szCs w:val="20"/>
          <w:shd w:val="clear" w:color="auto" w:fill="FFFFFF"/>
        </w:rPr>
        <w:t xml:space="preserve">musical </w:t>
      </w:r>
      <w:r>
        <w:rPr>
          <w:rFonts w:ascii="Helvetica" w:hAnsi="Helvetica" w:cs="Helvetica"/>
          <w:color w:val="1D2228"/>
          <w:sz w:val="20"/>
          <w:szCs w:val="20"/>
          <w:shd w:val="clear" w:color="auto" w:fill="FFFFFF"/>
        </w:rPr>
        <w:t>“</w:t>
      </w:r>
      <w:r w:rsidRPr="00B933F8">
        <w:rPr>
          <w:rFonts w:ascii="Helvetica" w:hAnsi="Helvetica" w:cs="Helvetica"/>
          <w:color w:val="1D2228"/>
          <w:sz w:val="20"/>
          <w:szCs w:val="20"/>
          <w:shd w:val="clear" w:color="auto" w:fill="FFFFFF"/>
        </w:rPr>
        <w:t>I am from Austria</w:t>
      </w:r>
      <w:r>
        <w:rPr>
          <w:rFonts w:ascii="Helvetica" w:hAnsi="Helvetica" w:cs="Helvetica"/>
          <w:color w:val="1D2228"/>
          <w:sz w:val="20"/>
          <w:szCs w:val="20"/>
          <w:shd w:val="clear" w:color="auto" w:fill="FFFFFF"/>
        </w:rPr>
        <w:t xml:space="preserve">” (Reinhard </w:t>
      </w:r>
      <w:proofErr w:type="spellStart"/>
      <w:r>
        <w:rPr>
          <w:rFonts w:ascii="Helvetica" w:hAnsi="Helvetica" w:cs="Helvetica"/>
          <w:color w:val="1D2228"/>
          <w:sz w:val="20"/>
          <w:szCs w:val="20"/>
          <w:shd w:val="clear" w:color="auto" w:fill="FFFFFF"/>
        </w:rPr>
        <w:t>Fendrich</w:t>
      </w:r>
      <w:proofErr w:type="spellEnd"/>
      <w:r>
        <w:rPr>
          <w:rFonts w:ascii="Helvetica" w:hAnsi="Helvetica" w:cs="Helvetica"/>
          <w:color w:val="1D2228"/>
          <w:sz w:val="20"/>
          <w:szCs w:val="20"/>
          <w:shd w:val="clear" w:color="auto" w:fill="FFFFFF"/>
        </w:rPr>
        <w:t>)</w:t>
      </w:r>
      <w:r w:rsidRPr="00B933F8">
        <w:rPr>
          <w:rFonts w:ascii="Helvetica" w:hAnsi="Helvetica" w:cs="Helvetica"/>
          <w:color w:val="1D2228"/>
          <w:sz w:val="20"/>
          <w:szCs w:val="20"/>
          <w:shd w:val="clear" w:color="auto" w:fill="FFFFFF"/>
        </w:rPr>
        <w:t>: </w:t>
      </w:r>
    </w:p>
    <w:p w14:paraId="6B232F04" w14:textId="09E8BAD4" w:rsidR="00B933F8" w:rsidRDefault="00DF5ADE" w:rsidP="00934858">
      <w:pPr>
        <w:rPr>
          <w:rFonts w:ascii="Helvetica" w:hAnsi="Helvetica" w:cs="Helvetica"/>
          <w:color w:val="338FE9"/>
          <w:sz w:val="20"/>
          <w:szCs w:val="20"/>
          <w:u w:val="single"/>
          <w:shd w:val="clear" w:color="auto" w:fill="FFFFFF"/>
        </w:rPr>
      </w:pPr>
      <w:hyperlink r:id="rId28" w:history="1">
        <w:r w:rsidR="00B933F8" w:rsidRPr="006D13CB">
          <w:rPr>
            <w:rStyle w:val="Hyperlink"/>
            <w:rFonts w:ascii="Helvetica" w:hAnsi="Helvetica" w:cs="Helvetica"/>
            <w:sz w:val="20"/>
            <w:szCs w:val="20"/>
            <w:shd w:val="clear" w:color="auto" w:fill="FFFFFF"/>
          </w:rPr>
          <w:t>https://zoom.us/j/97085414586?pwd=K1NTV21MenZPWGc2anNYbFdVblNwUT09</w:t>
        </w:r>
      </w:hyperlink>
    </w:p>
    <w:p w14:paraId="40541342" w14:textId="0275C58C" w:rsidR="00B933F8" w:rsidRDefault="00B933F8" w:rsidP="00934858">
      <w:pPr>
        <w:rPr>
          <w:rFonts w:ascii="Segoe UI" w:hAnsi="Segoe UI" w:cs="Segoe UI"/>
          <w:sz w:val="20"/>
          <w:szCs w:val="20"/>
          <w:shd w:val="clear" w:color="auto" w:fill="FFFFFF"/>
        </w:rPr>
      </w:pPr>
      <w:r w:rsidRPr="00B933F8">
        <w:rPr>
          <w:rFonts w:ascii="Helvetica" w:hAnsi="Helvetica" w:cs="Helvetica"/>
          <w:sz w:val="20"/>
          <w:szCs w:val="20"/>
          <w:shd w:val="clear" w:color="auto" w:fill="FFFFFF"/>
        </w:rPr>
        <w:t xml:space="preserve">For questions please contact Elana </w:t>
      </w:r>
      <w:proofErr w:type="spellStart"/>
      <w:r w:rsidRPr="00B933F8">
        <w:rPr>
          <w:rFonts w:ascii="Helvetica" w:hAnsi="Helvetica" w:cs="Helvetica"/>
          <w:sz w:val="20"/>
          <w:szCs w:val="20"/>
          <w:shd w:val="clear" w:color="auto" w:fill="FFFFFF"/>
        </w:rPr>
        <w:t>Sabajon</w:t>
      </w:r>
      <w:proofErr w:type="spellEnd"/>
      <w:r w:rsidRPr="00B933F8">
        <w:rPr>
          <w:rFonts w:ascii="Helvetica" w:hAnsi="Helvetica" w:cs="Helvetica"/>
          <w:sz w:val="20"/>
          <w:szCs w:val="20"/>
          <w:shd w:val="clear" w:color="auto" w:fill="FFFFFF"/>
        </w:rPr>
        <w:t xml:space="preserve">: </w:t>
      </w:r>
      <w:hyperlink r:id="rId29" w:history="1">
        <w:r w:rsidRPr="006D13CB">
          <w:rPr>
            <w:rStyle w:val="Hyperlink"/>
            <w:rFonts w:ascii="Segoe UI" w:hAnsi="Segoe UI" w:cs="Segoe UI"/>
            <w:sz w:val="20"/>
            <w:szCs w:val="20"/>
            <w:shd w:val="clear" w:color="auto" w:fill="FFFFFF"/>
          </w:rPr>
          <w:t>youcan@askelana.com</w:t>
        </w:r>
      </w:hyperlink>
      <w:r>
        <w:rPr>
          <w:rFonts w:ascii="Segoe UI" w:hAnsi="Segoe UI" w:cs="Segoe UI"/>
          <w:sz w:val="20"/>
          <w:szCs w:val="20"/>
          <w:shd w:val="clear" w:color="auto" w:fill="FFFFFF"/>
        </w:rPr>
        <w:t xml:space="preserve"> .</w:t>
      </w:r>
      <w:r w:rsidR="0036724E">
        <w:rPr>
          <w:rFonts w:ascii="Segoe UI" w:hAnsi="Segoe UI" w:cs="Segoe UI"/>
          <w:sz w:val="20"/>
          <w:szCs w:val="20"/>
          <w:shd w:val="clear" w:color="auto" w:fill="FFFFFF"/>
        </w:rPr>
        <w:t xml:space="preserve"> </w:t>
      </w:r>
      <w:r>
        <w:rPr>
          <w:rFonts w:ascii="Segoe UI" w:hAnsi="Segoe UI" w:cs="Segoe UI"/>
          <w:sz w:val="20"/>
          <w:szCs w:val="20"/>
          <w:shd w:val="clear" w:color="auto" w:fill="FFFFFF"/>
        </w:rPr>
        <w:t>Thank you for organizing, Elana!</w:t>
      </w:r>
    </w:p>
    <w:p w14:paraId="3FEB3AEF" w14:textId="77777777" w:rsidR="00E83296" w:rsidRDefault="00E83296" w:rsidP="0058033D">
      <w:pPr>
        <w:pStyle w:val="yiv8258570536msonormal"/>
        <w:shd w:val="clear" w:color="auto" w:fill="FFFFFF"/>
        <w:spacing w:before="0" w:beforeAutospacing="0" w:after="0" w:afterAutospacing="0"/>
        <w:rPr>
          <w:rFonts w:ascii="Calibri" w:hAnsi="Calibri" w:cs="Calibri"/>
          <w:color w:val="1D2228"/>
        </w:rPr>
      </w:pPr>
    </w:p>
    <w:p w14:paraId="6C9A0A27" w14:textId="542C3B49" w:rsidR="0058033D" w:rsidRPr="000A13D0" w:rsidRDefault="0058033D" w:rsidP="0058033D">
      <w:pPr>
        <w:pStyle w:val="yiv8258570536msonormal"/>
        <w:shd w:val="clear" w:color="auto" w:fill="FFFFFF"/>
        <w:spacing w:before="0" w:beforeAutospacing="0" w:after="0" w:afterAutospacing="0"/>
        <w:rPr>
          <w:rFonts w:ascii="Calibri" w:hAnsi="Calibri" w:cs="Calibri"/>
          <w:color w:val="1D2228"/>
        </w:rPr>
      </w:pPr>
      <w:r>
        <w:rPr>
          <w:noProof/>
        </w:rPr>
        <w:drawing>
          <wp:inline distT="0" distB="0" distL="0" distR="0" wp14:anchorId="6C846922" wp14:editId="2EC23E01">
            <wp:extent cx="2019300" cy="46009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52997" cy="467771"/>
                    </a:xfrm>
                    <a:prstGeom prst="rect">
                      <a:avLst/>
                    </a:prstGeom>
                  </pic:spPr>
                </pic:pic>
              </a:graphicData>
            </a:graphic>
          </wp:inline>
        </w:drawing>
      </w:r>
      <w:r>
        <w:rPr>
          <w:rFonts w:ascii="Calibri" w:hAnsi="Calibri" w:cs="Calibri"/>
          <w:color w:val="1D2228"/>
        </w:rPr>
        <w:t xml:space="preserve"> </w:t>
      </w:r>
      <w:r w:rsidRPr="0036724E">
        <w:rPr>
          <w:rFonts w:ascii="Calibri" w:hAnsi="Calibri" w:cs="Calibri"/>
          <w:b/>
          <w:bCs/>
          <w:color w:val="1D2228"/>
        </w:rPr>
        <w:t>ABC German School</w:t>
      </w:r>
      <w:r>
        <w:rPr>
          <w:rFonts w:ascii="Calibri" w:hAnsi="Calibri" w:cs="Calibri"/>
          <w:color w:val="1D2228"/>
        </w:rPr>
        <w:t xml:space="preserve"> on the East Side opened its door again in September for in-class and online learning. Pre-school, K-10 afternoon German language classes, and evenings adult German language classes.</w:t>
      </w:r>
      <w:r w:rsidRPr="00A94F32">
        <w:t xml:space="preserve"> </w:t>
      </w:r>
      <w:r w:rsidRPr="00A94F32">
        <w:rPr>
          <w:rFonts w:ascii="Calibri" w:hAnsi="Calibri" w:cs="Calibri"/>
          <w:color w:val="1D2228"/>
        </w:rPr>
        <w:t>https://abcgermanschool.com/</w:t>
      </w:r>
    </w:p>
    <w:p w14:paraId="7118C9A1" w14:textId="6CD1818E" w:rsidR="0058033D" w:rsidRDefault="0058033D" w:rsidP="00934858"/>
    <w:p w14:paraId="27609D20" w14:textId="4DCAF077" w:rsidR="0058033D" w:rsidRPr="0058033D" w:rsidRDefault="0058033D" w:rsidP="00934858">
      <w:pPr>
        <w:rPr>
          <w:rFonts w:ascii="Arial" w:hAnsi="Arial" w:cs="Arial"/>
          <w:b/>
          <w:bCs/>
          <w:color w:val="00B050"/>
          <w:sz w:val="40"/>
          <w:szCs w:val="40"/>
        </w:rPr>
      </w:pPr>
      <w:r w:rsidRPr="0058033D">
        <w:rPr>
          <w:rFonts w:ascii="Arial" w:hAnsi="Arial" w:cs="Arial"/>
          <w:b/>
          <w:bCs/>
          <w:color w:val="00B050"/>
          <w:sz w:val="40"/>
          <w:szCs w:val="40"/>
        </w:rPr>
        <w:t xml:space="preserve">LOOKING AHEAD: </w:t>
      </w:r>
    </w:p>
    <w:p w14:paraId="3C641295" w14:textId="64C9501D" w:rsidR="0058033D" w:rsidRDefault="0036724E" w:rsidP="00934858">
      <w:r w:rsidRPr="0036724E">
        <w:drawing>
          <wp:inline distT="0" distB="0" distL="0" distR="0" wp14:anchorId="6405EFE2" wp14:editId="06EE7229">
            <wp:extent cx="1059201" cy="70485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074963" cy="715339"/>
                    </a:xfrm>
                    <a:prstGeom prst="rect">
                      <a:avLst/>
                    </a:prstGeom>
                  </pic:spPr>
                </pic:pic>
              </a:graphicData>
            </a:graphic>
          </wp:inline>
        </w:drawing>
      </w:r>
      <w:r w:rsidRPr="0036724E">
        <w:t xml:space="preserve"> </w:t>
      </w:r>
      <w:r w:rsidR="0058033D" w:rsidRPr="0036724E">
        <w:rPr>
          <w:b/>
          <w:bCs/>
        </w:rPr>
        <w:t>December 5, 4:30pm</w:t>
      </w:r>
      <w:r w:rsidR="0058033D">
        <w:t>: virtual “</w:t>
      </w:r>
      <w:proofErr w:type="spellStart"/>
      <w:r w:rsidR="0058033D" w:rsidRPr="0036724E">
        <w:rPr>
          <w:b/>
          <w:bCs/>
        </w:rPr>
        <w:t>Weihnachtsfeier</w:t>
      </w:r>
      <w:proofErr w:type="spellEnd"/>
      <w:r w:rsidR="0058033D">
        <w:t xml:space="preserve">” of the Austria Club. More details and zoom link will </w:t>
      </w:r>
      <w:r>
        <w:t>be provided</w:t>
      </w:r>
      <w:r w:rsidR="0058033D">
        <w:t xml:space="preserve"> closer to the event.</w:t>
      </w:r>
    </w:p>
    <w:p w14:paraId="1A1355B5" w14:textId="72CBCD2E" w:rsidR="0079521D" w:rsidRDefault="0079521D" w:rsidP="00934858"/>
    <w:p w14:paraId="54448809" w14:textId="77777777" w:rsidR="0079521D" w:rsidRDefault="0079521D" w:rsidP="00934858">
      <w:r>
        <w:t>Have fun today and be happy not to live in the 17</w:t>
      </w:r>
      <w:r w:rsidRPr="0079521D">
        <w:rPr>
          <w:vertAlign w:val="superscript"/>
        </w:rPr>
        <w:t>th</w:t>
      </w:r>
      <w:r>
        <w:t xml:space="preserve"> century where witch hunts and trials were real…</w:t>
      </w:r>
    </w:p>
    <w:p w14:paraId="0F8B420B" w14:textId="5266F506" w:rsidR="0079521D" w:rsidRDefault="0079521D" w:rsidP="00934858">
      <w:pPr>
        <w:rPr>
          <w:noProof/>
        </w:rPr>
      </w:pPr>
      <w:r>
        <w:t xml:space="preserve"> </w:t>
      </w:r>
      <w:r w:rsidRPr="0079521D">
        <w:drawing>
          <wp:inline distT="0" distB="0" distL="0" distR="0" wp14:anchorId="3123B986" wp14:editId="0ACE8FFA">
            <wp:extent cx="247650" cy="247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7650" cy="247650"/>
                    </a:xfrm>
                    <a:prstGeom prst="rect">
                      <a:avLst/>
                    </a:prstGeom>
                  </pic:spPr>
                </pic:pic>
              </a:graphicData>
            </a:graphic>
          </wp:inline>
        </w:drawing>
      </w:r>
      <w:r>
        <w:t xml:space="preserve">  </w:t>
      </w:r>
      <w:r w:rsidRPr="0079521D">
        <w:rPr>
          <w:b/>
          <w:bCs/>
          <w:color w:val="ED7D31" w:themeColor="accent2"/>
          <w:sz w:val="28"/>
          <w:szCs w:val="28"/>
        </w:rPr>
        <w:t>HAPPY HALLOWEEN!!!</w:t>
      </w:r>
      <w:r w:rsidRPr="0079521D">
        <w:rPr>
          <w:noProof/>
        </w:rPr>
        <w:t xml:space="preserve"> </w:t>
      </w:r>
      <w:r w:rsidR="00E83296">
        <w:rPr>
          <w:noProof/>
        </w:rPr>
        <w:drawing>
          <wp:inline distT="0" distB="0" distL="0" distR="0" wp14:anchorId="76C50C24" wp14:editId="04BD80D3">
            <wp:extent cx="250190" cy="2501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pic:spPr>
                </pic:pic>
              </a:graphicData>
            </a:graphic>
          </wp:inline>
        </w:drawing>
      </w:r>
    </w:p>
    <w:p w14:paraId="3A678ED6" w14:textId="251EF912" w:rsidR="00E83296" w:rsidRDefault="00E83296" w:rsidP="00E83296">
      <w:pPr>
        <w:pStyle w:val="NoSpacing"/>
        <w:rPr>
          <w:noProof/>
          <w:lang w:val="de-AT"/>
        </w:rPr>
      </w:pPr>
      <w:r w:rsidRPr="00E83296">
        <w:rPr>
          <w:noProof/>
          <w:lang w:val="de-AT"/>
        </w:rPr>
        <w:t>B</w:t>
      </w:r>
      <w:r>
        <w:rPr>
          <w:noProof/>
          <w:lang w:val="de-AT"/>
        </w:rPr>
        <w:t>l</w:t>
      </w:r>
      <w:r w:rsidRPr="00E83296">
        <w:rPr>
          <w:noProof/>
          <w:lang w:val="de-AT"/>
        </w:rPr>
        <w:t>eibt gesund und viel Kraft f</w:t>
      </w:r>
      <w:r>
        <w:rPr>
          <w:rFonts w:cstheme="minorHAnsi"/>
          <w:noProof/>
          <w:lang w:val="de-AT"/>
        </w:rPr>
        <w:t>ü</w:t>
      </w:r>
      <w:r>
        <w:rPr>
          <w:noProof/>
          <w:lang w:val="de-AT"/>
        </w:rPr>
        <w:t>r die n</w:t>
      </w:r>
      <w:r>
        <w:rPr>
          <w:rFonts w:cstheme="minorHAnsi"/>
          <w:noProof/>
          <w:lang w:val="de-AT"/>
        </w:rPr>
        <w:t>ä</w:t>
      </w:r>
      <w:r>
        <w:rPr>
          <w:noProof/>
          <w:lang w:val="de-AT"/>
        </w:rPr>
        <w:t>chste Zeit</w:t>
      </w:r>
    </w:p>
    <w:p w14:paraId="2CD95376" w14:textId="3045FBFC" w:rsidR="00E83296" w:rsidRDefault="00E83296" w:rsidP="00E83296">
      <w:pPr>
        <w:pStyle w:val="NoSpacing"/>
        <w:rPr>
          <w:noProof/>
          <w:lang w:val="de-AT"/>
        </w:rPr>
      </w:pPr>
      <w:r>
        <w:rPr>
          <w:noProof/>
          <w:lang w:val="de-AT"/>
        </w:rPr>
        <w:t>Herzlichst,</w:t>
      </w:r>
    </w:p>
    <w:p w14:paraId="07E0C13A" w14:textId="77777777" w:rsidR="00E83296" w:rsidRDefault="00E83296" w:rsidP="00E83296">
      <w:pPr>
        <w:pStyle w:val="NoSpacing"/>
        <w:rPr>
          <w:noProof/>
          <w:lang w:val="de-AT"/>
        </w:rPr>
      </w:pPr>
    </w:p>
    <w:p w14:paraId="544FB646" w14:textId="64C1865E" w:rsidR="00E83296" w:rsidRPr="00E83296" w:rsidRDefault="00E83296" w:rsidP="00934858">
      <w:pPr>
        <w:rPr>
          <w:noProof/>
        </w:rPr>
      </w:pPr>
      <w:r w:rsidRPr="00E83296">
        <w:rPr>
          <w:noProof/>
        </w:rPr>
        <w:t>Eva Kammel</w:t>
      </w:r>
    </w:p>
    <w:p w14:paraId="0D30598B" w14:textId="694AC77F" w:rsidR="00E83296" w:rsidRDefault="00E83296" w:rsidP="00E83296">
      <w:pPr>
        <w:pStyle w:val="NoSpacing"/>
        <w:rPr>
          <w:noProof/>
        </w:rPr>
      </w:pPr>
      <w:r w:rsidRPr="00E83296">
        <w:rPr>
          <w:noProof/>
        </w:rPr>
        <w:t xml:space="preserve">Honorary Consul of </w:t>
      </w:r>
      <w:r>
        <w:rPr>
          <w:noProof/>
        </w:rPr>
        <w:t>Austria in Seattle</w:t>
      </w:r>
    </w:p>
    <w:p w14:paraId="14748A2B" w14:textId="40046CB3" w:rsidR="00E83296" w:rsidRPr="00E83296" w:rsidRDefault="00E83296" w:rsidP="00E83296">
      <w:pPr>
        <w:pStyle w:val="NoSpacing"/>
      </w:pPr>
      <w:r>
        <w:rPr>
          <w:noProof/>
        </w:rPr>
        <w:t>office@austrianconsulateseattle.org</w:t>
      </w:r>
    </w:p>
    <w:sectPr w:rsidR="00E83296" w:rsidRPr="00E83296" w:rsidSect="00E8329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344311"/>
    <w:multiLevelType w:val="multilevel"/>
    <w:tmpl w:val="37DC5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259"/>
    <w:rsid w:val="000A13D0"/>
    <w:rsid w:val="000D5E13"/>
    <w:rsid w:val="000F2D3E"/>
    <w:rsid w:val="001161CB"/>
    <w:rsid w:val="0030115F"/>
    <w:rsid w:val="0036724E"/>
    <w:rsid w:val="003C2D80"/>
    <w:rsid w:val="003E5C8A"/>
    <w:rsid w:val="003E6905"/>
    <w:rsid w:val="003E6C8A"/>
    <w:rsid w:val="0043649D"/>
    <w:rsid w:val="0058033D"/>
    <w:rsid w:val="006B32AC"/>
    <w:rsid w:val="006B3EDD"/>
    <w:rsid w:val="0076705A"/>
    <w:rsid w:val="0079521D"/>
    <w:rsid w:val="007C7287"/>
    <w:rsid w:val="00824A17"/>
    <w:rsid w:val="008B72C7"/>
    <w:rsid w:val="008E274D"/>
    <w:rsid w:val="00914D14"/>
    <w:rsid w:val="00934858"/>
    <w:rsid w:val="00974259"/>
    <w:rsid w:val="009B0386"/>
    <w:rsid w:val="00A336EB"/>
    <w:rsid w:val="00A34386"/>
    <w:rsid w:val="00A65082"/>
    <w:rsid w:val="00A94F32"/>
    <w:rsid w:val="00AE6DC6"/>
    <w:rsid w:val="00B41393"/>
    <w:rsid w:val="00B933F8"/>
    <w:rsid w:val="00BD3B4B"/>
    <w:rsid w:val="00C2198E"/>
    <w:rsid w:val="00C53E59"/>
    <w:rsid w:val="00D80EB9"/>
    <w:rsid w:val="00DF5ADE"/>
    <w:rsid w:val="00E83296"/>
    <w:rsid w:val="00EE608B"/>
    <w:rsid w:val="00F50A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06D6A"/>
  <w15:chartTrackingRefBased/>
  <w15:docId w15:val="{F0A4E397-9046-4DAA-983D-A44AFBD4F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6705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B32AC"/>
    <w:rPr>
      <w:color w:val="0563C1" w:themeColor="hyperlink"/>
      <w:u w:val="single"/>
    </w:rPr>
  </w:style>
  <w:style w:type="character" w:styleId="UnresolvedMention">
    <w:name w:val="Unresolved Mention"/>
    <w:basedOn w:val="DefaultParagraphFont"/>
    <w:uiPriority w:val="99"/>
    <w:semiHidden/>
    <w:unhideWhenUsed/>
    <w:rsid w:val="006B32AC"/>
    <w:rPr>
      <w:color w:val="605E5C"/>
      <w:shd w:val="clear" w:color="auto" w:fill="E1DFDD"/>
    </w:rPr>
  </w:style>
  <w:style w:type="paragraph" w:customStyle="1" w:styleId="yiv8258570536msonormal">
    <w:name w:val="yiv8258570536msonormal"/>
    <w:basedOn w:val="Normal"/>
    <w:rsid w:val="000A13D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A13D0"/>
    <w:pPr>
      <w:ind w:left="720"/>
      <w:contextualSpacing/>
    </w:pPr>
  </w:style>
  <w:style w:type="paragraph" w:styleId="NormalWeb">
    <w:name w:val="Normal (Web)"/>
    <w:basedOn w:val="Normal"/>
    <w:uiPriority w:val="99"/>
    <w:semiHidden/>
    <w:unhideWhenUsed/>
    <w:rsid w:val="00D80EB9"/>
    <w:rPr>
      <w:rFonts w:ascii="Times New Roman" w:hAnsi="Times New Roman" w:cs="Times New Roman"/>
      <w:sz w:val="24"/>
      <w:szCs w:val="24"/>
    </w:rPr>
  </w:style>
  <w:style w:type="character" w:customStyle="1" w:styleId="Heading1Char">
    <w:name w:val="Heading 1 Char"/>
    <w:basedOn w:val="DefaultParagraphFont"/>
    <w:link w:val="Heading1"/>
    <w:uiPriority w:val="9"/>
    <w:rsid w:val="0076705A"/>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3E6C8A"/>
    <w:pPr>
      <w:spacing w:after="0" w:line="240" w:lineRule="auto"/>
    </w:pPr>
  </w:style>
  <w:style w:type="character" w:styleId="FollowedHyperlink">
    <w:name w:val="FollowedHyperlink"/>
    <w:basedOn w:val="DefaultParagraphFont"/>
    <w:uiPriority w:val="99"/>
    <w:semiHidden/>
    <w:unhideWhenUsed/>
    <w:rsid w:val="008E274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453494">
      <w:bodyDiv w:val="1"/>
      <w:marLeft w:val="0"/>
      <w:marRight w:val="0"/>
      <w:marTop w:val="0"/>
      <w:marBottom w:val="0"/>
      <w:divBdr>
        <w:top w:val="none" w:sz="0" w:space="0" w:color="auto"/>
        <w:left w:val="none" w:sz="0" w:space="0" w:color="auto"/>
        <w:bottom w:val="none" w:sz="0" w:space="0" w:color="auto"/>
        <w:right w:val="none" w:sz="0" w:space="0" w:color="auto"/>
      </w:divBdr>
      <w:divsChild>
        <w:div w:id="2029137584">
          <w:marLeft w:val="0"/>
          <w:marRight w:val="0"/>
          <w:marTop w:val="0"/>
          <w:marBottom w:val="0"/>
          <w:divBdr>
            <w:top w:val="single" w:sz="2" w:space="0" w:color="000000"/>
            <w:left w:val="single" w:sz="2" w:space="0" w:color="000000"/>
            <w:bottom w:val="single" w:sz="2" w:space="0" w:color="000000"/>
            <w:right w:val="single" w:sz="2" w:space="0" w:color="000000"/>
          </w:divBdr>
        </w:div>
        <w:div w:id="641345906">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0289307">
      <w:bodyDiv w:val="1"/>
      <w:marLeft w:val="0"/>
      <w:marRight w:val="0"/>
      <w:marTop w:val="0"/>
      <w:marBottom w:val="0"/>
      <w:divBdr>
        <w:top w:val="none" w:sz="0" w:space="0" w:color="auto"/>
        <w:left w:val="none" w:sz="0" w:space="0" w:color="auto"/>
        <w:bottom w:val="none" w:sz="0" w:space="0" w:color="auto"/>
        <w:right w:val="none" w:sz="0" w:space="0" w:color="auto"/>
      </w:divBdr>
    </w:div>
    <w:div w:id="618025543">
      <w:bodyDiv w:val="1"/>
      <w:marLeft w:val="0"/>
      <w:marRight w:val="0"/>
      <w:marTop w:val="0"/>
      <w:marBottom w:val="0"/>
      <w:divBdr>
        <w:top w:val="none" w:sz="0" w:space="0" w:color="auto"/>
        <w:left w:val="none" w:sz="0" w:space="0" w:color="auto"/>
        <w:bottom w:val="none" w:sz="0" w:space="0" w:color="auto"/>
        <w:right w:val="none" w:sz="0" w:space="0" w:color="auto"/>
      </w:divBdr>
    </w:div>
    <w:div w:id="788163825">
      <w:bodyDiv w:val="1"/>
      <w:marLeft w:val="0"/>
      <w:marRight w:val="0"/>
      <w:marTop w:val="0"/>
      <w:marBottom w:val="0"/>
      <w:divBdr>
        <w:top w:val="none" w:sz="0" w:space="0" w:color="auto"/>
        <w:left w:val="none" w:sz="0" w:space="0" w:color="auto"/>
        <w:bottom w:val="none" w:sz="0" w:space="0" w:color="auto"/>
        <w:right w:val="none" w:sz="0" w:space="0" w:color="auto"/>
      </w:divBdr>
      <w:divsChild>
        <w:div w:id="127633046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855926703">
      <w:bodyDiv w:val="1"/>
      <w:marLeft w:val="0"/>
      <w:marRight w:val="0"/>
      <w:marTop w:val="0"/>
      <w:marBottom w:val="0"/>
      <w:divBdr>
        <w:top w:val="none" w:sz="0" w:space="0" w:color="auto"/>
        <w:left w:val="none" w:sz="0" w:space="0" w:color="auto"/>
        <w:bottom w:val="none" w:sz="0" w:space="0" w:color="auto"/>
        <w:right w:val="none" w:sz="0" w:space="0" w:color="auto"/>
      </w:divBdr>
    </w:div>
    <w:div w:id="1034037227">
      <w:bodyDiv w:val="1"/>
      <w:marLeft w:val="0"/>
      <w:marRight w:val="0"/>
      <w:marTop w:val="0"/>
      <w:marBottom w:val="0"/>
      <w:divBdr>
        <w:top w:val="none" w:sz="0" w:space="0" w:color="auto"/>
        <w:left w:val="none" w:sz="0" w:space="0" w:color="auto"/>
        <w:bottom w:val="none" w:sz="0" w:space="0" w:color="auto"/>
        <w:right w:val="none" w:sz="0" w:space="0" w:color="auto"/>
      </w:divBdr>
      <w:divsChild>
        <w:div w:id="209770349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082070480">
      <w:bodyDiv w:val="1"/>
      <w:marLeft w:val="0"/>
      <w:marRight w:val="0"/>
      <w:marTop w:val="0"/>
      <w:marBottom w:val="0"/>
      <w:divBdr>
        <w:top w:val="none" w:sz="0" w:space="0" w:color="auto"/>
        <w:left w:val="none" w:sz="0" w:space="0" w:color="auto"/>
        <w:bottom w:val="none" w:sz="0" w:space="0" w:color="auto"/>
        <w:right w:val="none" w:sz="0" w:space="0" w:color="auto"/>
      </w:divBdr>
    </w:div>
    <w:div w:id="1091585291">
      <w:bodyDiv w:val="1"/>
      <w:marLeft w:val="0"/>
      <w:marRight w:val="0"/>
      <w:marTop w:val="0"/>
      <w:marBottom w:val="0"/>
      <w:divBdr>
        <w:top w:val="none" w:sz="0" w:space="0" w:color="auto"/>
        <w:left w:val="none" w:sz="0" w:space="0" w:color="auto"/>
        <w:bottom w:val="none" w:sz="0" w:space="0" w:color="auto"/>
        <w:right w:val="none" w:sz="0" w:space="0" w:color="auto"/>
      </w:divBdr>
      <w:divsChild>
        <w:div w:id="336159217">
          <w:marLeft w:val="0"/>
          <w:marRight w:val="0"/>
          <w:marTop w:val="0"/>
          <w:marBottom w:val="0"/>
          <w:divBdr>
            <w:top w:val="single" w:sz="2" w:space="0" w:color="000000"/>
            <w:left w:val="single" w:sz="2" w:space="0" w:color="000000"/>
            <w:bottom w:val="single" w:sz="2" w:space="0" w:color="000000"/>
            <w:right w:val="single" w:sz="2" w:space="0" w:color="000000"/>
          </w:divBdr>
        </w:div>
        <w:div w:id="2395658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381588014">
      <w:bodyDiv w:val="1"/>
      <w:marLeft w:val="0"/>
      <w:marRight w:val="0"/>
      <w:marTop w:val="0"/>
      <w:marBottom w:val="0"/>
      <w:divBdr>
        <w:top w:val="none" w:sz="0" w:space="0" w:color="auto"/>
        <w:left w:val="none" w:sz="0" w:space="0" w:color="auto"/>
        <w:bottom w:val="none" w:sz="0" w:space="0" w:color="auto"/>
        <w:right w:val="none" w:sz="0" w:space="0" w:color="auto"/>
      </w:divBdr>
      <w:divsChild>
        <w:div w:id="1517618677">
          <w:marLeft w:val="0"/>
          <w:marRight w:val="0"/>
          <w:marTop w:val="0"/>
          <w:marBottom w:val="0"/>
          <w:divBdr>
            <w:top w:val="single" w:sz="2" w:space="0" w:color="000000"/>
            <w:left w:val="single" w:sz="2" w:space="0" w:color="000000"/>
            <w:bottom w:val="single" w:sz="2" w:space="0" w:color="000000"/>
            <w:right w:val="single" w:sz="2" w:space="0" w:color="000000"/>
          </w:divBdr>
        </w:div>
        <w:div w:id="7451819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403792141">
      <w:bodyDiv w:val="1"/>
      <w:marLeft w:val="0"/>
      <w:marRight w:val="0"/>
      <w:marTop w:val="0"/>
      <w:marBottom w:val="0"/>
      <w:divBdr>
        <w:top w:val="none" w:sz="0" w:space="0" w:color="auto"/>
        <w:left w:val="none" w:sz="0" w:space="0" w:color="auto"/>
        <w:bottom w:val="none" w:sz="0" w:space="0" w:color="auto"/>
        <w:right w:val="none" w:sz="0" w:space="0" w:color="auto"/>
      </w:divBdr>
      <w:divsChild>
        <w:div w:id="737749095">
          <w:marLeft w:val="0"/>
          <w:marRight w:val="0"/>
          <w:marTop w:val="0"/>
          <w:marBottom w:val="0"/>
          <w:divBdr>
            <w:top w:val="single" w:sz="2" w:space="0" w:color="E2E8F0"/>
            <w:left w:val="single" w:sz="2" w:space="0" w:color="E2E8F0"/>
            <w:bottom w:val="single" w:sz="2" w:space="0" w:color="E2E8F0"/>
            <w:right w:val="single" w:sz="2" w:space="0" w:color="E2E8F0"/>
          </w:divBdr>
        </w:div>
        <w:div w:id="132603318">
          <w:marLeft w:val="429"/>
          <w:marRight w:val="0"/>
          <w:marTop w:val="0"/>
          <w:marBottom w:val="0"/>
          <w:divBdr>
            <w:top w:val="single" w:sz="2" w:space="0" w:color="E2E8F0"/>
            <w:left w:val="single" w:sz="2" w:space="0" w:color="E2E8F0"/>
            <w:bottom w:val="single" w:sz="2" w:space="0" w:color="E2E8F0"/>
            <w:right w:val="single" w:sz="2" w:space="0" w:color="E2E8F0"/>
          </w:divBdr>
        </w:div>
        <w:div w:id="721634744">
          <w:marLeft w:val="429"/>
          <w:marRight w:val="0"/>
          <w:marTop w:val="0"/>
          <w:marBottom w:val="0"/>
          <w:divBdr>
            <w:top w:val="single" w:sz="2" w:space="0" w:color="E2E8F0"/>
            <w:left w:val="single" w:sz="2" w:space="0" w:color="E2E8F0"/>
            <w:bottom w:val="single" w:sz="2" w:space="0" w:color="E2E8F0"/>
            <w:right w:val="single" w:sz="2" w:space="0" w:color="E2E8F0"/>
          </w:divBdr>
        </w:div>
        <w:div w:id="1178739819">
          <w:marLeft w:val="429"/>
          <w:marRight w:val="0"/>
          <w:marTop w:val="0"/>
          <w:marBottom w:val="0"/>
          <w:divBdr>
            <w:top w:val="single" w:sz="2" w:space="0" w:color="E2E8F0"/>
            <w:left w:val="single" w:sz="2" w:space="0" w:color="E2E8F0"/>
            <w:bottom w:val="single" w:sz="2" w:space="0" w:color="E2E8F0"/>
            <w:right w:val="single" w:sz="2" w:space="0" w:color="E2E8F0"/>
          </w:divBdr>
        </w:div>
        <w:div w:id="854271640">
          <w:marLeft w:val="429"/>
          <w:marRight w:val="0"/>
          <w:marTop w:val="0"/>
          <w:marBottom w:val="0"/>
          <w:divBdr>
            <w:top w:val="single" w:sz="2" w:space="0" w:color="E2E8F0"/>
            <w:left w:val="single" w:sz="2" w:space="0" w:color="E2E8F0"/>
            <w:bottom w:val="single" w:sz="2" w:space="0" w:color="E2E8F0"/>
            <w:right w:val="single" w:sz="2" w:space="0" w:color="E2E8F0"/>
          </w:divBdr>
        </w:div>
        <w:div w:id="626741503">
          <w:marLeft w:val="429"/>
          <w:marRight w:val="0"/>
          <w:marTop w:val="0"/>
          <w:marBottom w:val="0"/>
          <w:divBdr>
            <w:top w:val="single" w:sz="2" w:space="0" w:color="E2E8F0"/>
            <w:left w:val="single" w:sz="2" w:space="0" w:color="E2E8F0"/>
            <w:bottom w:val="single" w:sz="2" w:space="0" w:color="E2E8F0"/>
            <w:right w:val="single" w:sz="2" w:space="0" w:color="E2E8F0"/>
          </w:divBdr>
        </w:div>
        <w:div w:id="1812094427">
          <w:marLeft w:val="429"/>
          <w:marRight w:val="0"/>
          <w:marTop w:val="0"/>
          <w:marBottom w:val="0"/>
          <w:divBdr>
            <w:top w:val="single" w:sz="2" w:space="0" w:color="E2E8F0"/>
            <w:left w:val="single" w:sz="2" w:space="0" w:color="E2E8F0"/>
            <w:bottom w:val="single" w:sz="2" w:space="0" w:color="E2E8F0"/>
            <w:right w:val="single" w:sz="2" w:space="0" w:color="E2E8F0"/>
          </w:divBdr>
        </w:div>
        <w:div w:id="1169829560">
          <w:marLeft w:val="429"/>
          <w:marRight w:val="0"/>
          <w:marTop w:val="0"/>
          <w:marBottom w:val="0"/>
          <w:divBdr>
            <w:top w:val="single" w:sz="2" w:space="0" w:color="E2E8F0"/>
            <w:left w:val="single" w:sz="2" w:space="0" w:color="E2E8F0"/>
            <w:bottom w:val="single" w:sz="2" w:space="0" w:color="E2E8F0"/>
            <w:right w:val="single" w:sz="2" w:space="0" w:color="E2E8F0"/>
          </w:divBdr>
        </w:div>
      </w:divsChild>
    </w:div>
    <w:div w:id="1571310332">
      <w:bodyDiv w:val="1"/>
      <w:marLeft w:val="0"/>
      <w:marRight w:val="0"/>
      <w:marTop w:val="0"/>
      <w:marBottom w:val="0"/>
      <w:divBdr>
        <w:top w:val="none" w:sz="0" w:space="0" w:color="auto"/>
        <w:left w:val="none" w:sz="0" w:space="0" w:color="auto"/>
        <w:bottom w:val="none" w:sz="0" w:space="0" w:color="auto"/>
        <w:right w:val="none" w:sz="0" w:space="0" w:color="auto"/>
      </w:divBdr>
      <w:divsChild>
        <w:div w:id="932711724">
          <w:marLeft w:val="0"/>
          <w:marRight w:val="0"/>
          <w:marTop w:val="0"/>
          <w:marBottom w:val="0"/>
          <w:divBdr>
            <w:top w:val="single" w:sz="2" w:space="0" w:color="000000"/>
            <w:left w:val="single" w:sz="2" w:space="0" w:color="000000"/>
            <w:bottom w:val="single" w:sz="2" w:space="0" w:color="000000"/>
            <w:right w:val="single" w:sz="2" w:space="0" w:color="000000"/>
          </w:divBdr>
          <w:divsChild>
            <w:div w:id="1677994015">
              <w:marLeft w:val="0"/>
              <w:marRight w:val="0"/>
              <w:marTop w:val="0"/>
              <w:marBottom w:val="0"/>
              <w:divBdr>
                <w:top w:val="single" w:sz="2" w:space="0" w:color="000000"/>
                <w:left w:val="single" w:sz="2" w:space="0" w:color="000000"/>
                <w:bottom w:val="single" w:sz="2" w:space="0" w:color="000000"/>
                <w:right w:val="single" w:sz="2" w:space="0" w:color="000000"/>
              </w:divBdr>
              <w:divsChild>
                <w:div w:id="1729112393">
                  <w:marLeft w:val="0"/>
                  <w:marRight w:val="0"/>
                  <w:marTop w:val="0"/>
                  <w:marBottom w:val="0"/>
                  <w:divBdr>
                    <w:top w:val="single" w:sz="2" w:space="0" w:color="000000"/>
                    <w:left w:val="single" w:sz="2" w:space="0" w:color="000000"/>
                    <w:bottom w:val="single" w:sz="2" w:space="0" w:color="000000"/>
                    <w:right w:val="single" w:sz="2" w:space="0" w:color="000000"/>
                  </w:divBdr>
                </w:div>
                <w:div w:id="150097170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660188560">
      <w:bodyDiv w:val="1"/>
      <w:marLeft w:val="0"/>
      <w:marRight w:val="0"/>
      <w:marTop w:val="0"/>
      <w:marBottom w:val="0"/>
      <w:divBdr>
        <w:top w:val="none" w:sz="0" w:space="0" w:color="auto"/>
        <w:left w:val="none" w:sz="0" w:space="0" w:color="auto"/>
        <w:bottom w:val="none" w:sz="0" w:space="0" w:color="auto"/>
        <w:right w:val="none" w:sz="0" w:space="0" w:color="auto"/>
      </w:divBdr>
      <w:divsChild>
        <w:div w:id="290140017">
          <w:marLeft w:val="0"/>
          <w:marRight w:val="0"/>
          <w:marTop w:val="0"/>
          <w:marBottom w:val="0"/>
          <w:divBdr>
            <w:top w:val="single" w:sz="2" w:space="0" w:color="000000"/>
            <w:left w:val="single" w:sz="2" w:space="0" w:color="000000"/>
            <w:bottom w:val="single" w:sz="2" w:space="0" w:color="000000"/>
            <w:right w:val="single" w:sz="2" w:space="0" w:color="000000"/>
          </w:divBdr>
        </w:div>
        <w:div w:id="52320331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43495806">
      <w:bodyDiv w:val="1"/>
      <w:marLeft w:val="0"/>
      <w:marRight w:val="0"/>
      <w:marTop w:val="0"/>
      <w:marBottom w:val="0"/>
      <w:divBdr>
        <w:top w:val="none" w:sz="0" w:space="0" w:color="auto"/>
        <w:left w:val="none" w:sz="0" w:space="0" w:color="auto"/>
        <w:bottom w:val="none" w:sz="0" w:space="0" w:color="auto"/>
        <w:right w:val="none" w:sz="0" w:space="0" w:color="auto"/>
      </w:divBdr>
      <w:divsChild>
        <w:div w:id="1619334835">
          <w:marLeft w:val="0"/>
          <w:marRight w:val="0"/>
          <w:marTop w:val="0"/>
          <w:marBottom w:val="0"/>
          <w:divBdr>
            <w:top w:val="single" w:sz="2" w:space="0" w:color="E2E8F0"/>
            <w:left w:val="single" w:sz="2" w:space="0" w:color="E2E8F0"/>
            <w:bottom w:val="single" w:sz="2" w:space="0" w:color="E2E8F0"/>
            <w:right w:val="single" w:sz="2" w:space="0" w:color="E2E8F0"/>
          </w:divBdr>
        </w:div>
        <w:div w:id="1457799885">
          <w:marLeft w:val="429"/>
          <w:marRight w:val="0"/>
          <w:marTop w:val="0"/>
          <w:marBottom w:val="0"/>
          <w:divBdr>
            <w:top w:val="single" w:sz="2" w:space="0" w:color="E2E8F0"/>
            <w:left w:val="single" w:sz="2" w:space="0" w:color="E2E8F0"/>
            <w:bottom w:val="single" w:sz="2" w:space="0" w:color="E2E8F0"/>
            <w:right w:val="single" w:sz="2" w:space="0" w:color="E2E8F0"/>
          </w:divBdr>
        </w:div>
        <w:div w:id="1593707173">
          <w:marLeft w:val="429"/>
          <w:marRight w:val="0"/>
          <w:marTop w:val="0"/>
          <w:marBottom w:val="0"/>
          <w:divBdr>
            <w:top w:val="single" w:sz="2" w:space="0" w:color="E2E8F0"/>
            <w:left w:val="single" w:sz="2" w:space="0" w:color="E2E8F0"/>
            <w:bottom w:val="single" w:sz="2" w:space="0" w:color="E2E8F0"/>
            <w:right w:val="single" w:sz="2" w:space="0" w:color="E2E8F0"/>
          </w:divBdr>
        </w:div>
        <w:div w:id="2001419587">
          <w:marLeft w:val="429"/>
          <w:marRight w:val="0"/>
          <w:marTop w:val="0"/>
          <w:marBottom w:val="0"/>
          <w:divBdr>
            <w:top w:val="single" w:sz="2" w:space="0" w:color="E2E8F0"/>
            <w:left w:val="single" w:sz="2" w:space="0" w:color="E2E8F0"/>
            <w:bottom w:val="single" w:sz="2" w:space="0" w:color="E2E8F0"/>
            <w:right w:val="single" w:sz="2" w:space="0" w:color="E2E8F0"/>
          </w:divBdr>
        </w:div>
        <w:div w:id="1442651085">
          <w:marLeft w:val="429"/>
          <w:marRight w:val="0"/>
          <w:marTop w:val="0"/>
          <w:marBottom w:val="0"/>
          <w:divBdr>
            <w:top w:val="single" w:sz="2" w:space="0" w:color="E2E8F0"/>
            <w:left w:val="single" w:sz="2" w:space="0" w:color="E2E8F0"/>
            <w:bottom w:val="single" w:sz="2" w:space="0" w:color="E2E8F0"/>
            <w:right w:val="single" w:sz="2" w:space="0" w:color="E2E8F0"/>
          </w:divBdr>
        </w:div>
        <w:div w:id="662660607">
          <w:marLeft w:val="429"/>
          <w:marRight w:val="0"/>
          <w:marTop w:val="0"/>
          <w:marBottom w:val="0"/>
          <w:divBdr>
            <w:top w:val="single" w:sz="2" w:space="0" w:color="E2E8F0"/>
            <w:left w:val="single" w:sz="2" w:space="0" w:color="E2E8F0"/>
            <w:bottom w:val="single" w:sz="2" w:space="0" w:color="E2E8F0"/>
            <w:right w:val="single" w:sz="2" w:space="0" w:color="E2E8F0"/>
          </w:divBdr>
        </w:div>
        <w:div w:id="109209042">
          <w:marLeft w:val="429"/>
          <w:marRight w:val="0"/>
          <w:marTop w:val="0"/>
          <w:marBottom w:val="0"/>
          <w:divBdr>
            <w:top w:val="single" w:sz="2" w:space="0" w:color="E2E8F0"/>
            <w:left w:val="single" w:sz="2" w:space="0" w:color="E2E8F0"/>
            <w:bottom w:val="single" w:sz="2" w:space="0" w:color="E2E8F0"/>
            <w:right w:val="single" w:sz="2" w:space="0" w:color="E2E8F0"/>
          </w:divBdr>
        </w:div>
        <w:div w:id="1519931958">
          <w:marLeft w:val="429"/>
          <w:marRight w:val="0"/>
          <w:marTop w:val="0"/>
          <w:marBottom w:val="0"/>
          <w:divBdr>
            <w:top w:val="single" w:sz="2" w:space="0" w:color="E2E8F0"/>
            <w:left w:val="single" w:sz="2" w:space="0" w:color="E2E8F0"/>
            <w:bottom w:val="single" w:sz="2" w:space="0" w:color="E2E8F0"/>
            <w:right w:val="single" w:sz="2" w:space="0" w:color="E2E8F0"/>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angenachtderforschung.at/2020/" TargetMode="External"/><Relationship Id="rId18" Type="http://schemas.openxmlformats.org/officeDocument/2006/relationships/hyperlink" Target="http://events.euintheus.org/events/austria-planet-sis-preview/" TargetMode="External"/><Relationship Id="rId26" Type="http://schemas.openxmlformats.org/officeDocument/2006/relationships/hyperlink" Target="https://vimeo.com/472060422" TargetMode="External"/><Relationship Id="rId3" Type="http://schemas.openxmlformats.org/officeDocument/2006/relationships/settings" Target="settings.xml"/><Relationship Id="rId21" Type="http://schemas.openxmlformats.org/officeDocument/2006/relationships/hyperlink" Target="https://news.microsoft.com/europe/2020/10/20/microsoft-announces-plans-to-establish-its-first-cloud-region-in-austria-to-accelerate-local-innovation-and-growth/" TargetMode="External"/><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hyperlink" Target="http://events.euintheus.org/events/" TargetMode="External"/><Relationship Id="rId25" Type="http://schemas.openxmlformats.org/officeDocument/2006/relationships/hyperlink" Target="https://www.youtube.com/watch?v=1TohH4qOxBs&amp;feature=youtu.be" TargetMode="External"/><Relationship Id="rId33"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aka.ms/IDCEconomicImpactStudy" TargetMode="External"/><Relationship Id="rId29" Type="http://schemas.openxmlformats.org/officeDocument/2006/relationships/hyperlink" Target="mailto:youcan@askelana.com"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3.emf"/><Relationship Id="rId32" Type="http://schemas.openxmlformats.org/officeDocument/2006/relationships/image" Target="media/image17.pn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hyperlink" Target="https://twitter.com/hashtag/Schallenberg?src=hashtag_click" TargetMode="External"/><Relationship Id="rId28" Type="http://schemas.openxmlformats.org/officeDocument/2006/relationships/hyperlink" Target="https://zoom.us/j/97085414586?pwd=K1NTV21MenZPWGc2anNYbFdVblNwUT09" TargetMode="External"/><Relationship Id="rId10" Type="http://schemas.openxmlformats.org/officeDocument/2006/relationships/image" Target="media/image5.png"/><Relationship Id="rId19" Type="http://schemas.openxmlformats.org/officeDocument/2006/relationships/image" Target="media/image11.png"/><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image" Target="media/image14.png"/><Relationship Id="rId30" Type="http://schemas.openxmlformats.org/officeDocument/2006/relationships/image" Target="media/image15.png"/><Relationship Id="rId35" Type="http://schemas.openxmlformats.org/officeDocument/2006/relationships/theme" Target="theme/theme1.xml"/><Relationship Id="rId8" Type="http://schemas.openxmlformats.org/officeDocument/2006/relationships/hyperlink" Target="https://www.nytimes.com/2020/09/30/world/europe/ski-party-pandemic-travel-coronaviru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9405</TotalTime>
  <Pages>4</Pages>
  <Words>1298</Words>
  <Characters>7403</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Kammel</dc:creator>
  <cp:keywords/>
  <dc:description/>
  <cp:lastModifiedBy>Eva Kammel</cp:lastModifiedBy>
  <cp:revision>22</cp:revision>
  <dcterms:created xsi:type="dcterms:W3CDTF">2020-10-01T16:33:00Z</dcterms:created>
  <dcterms:modified xsi:type="dcterms:W3CDTF">2020-10-31T19:28:00Z</dcterms:modified>
</cp:coreProperties>
</file>